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3081" w:rsidRPr="002B13D7" w:rsidRDefault="00E73081" w:rsidP="00493686">
      <w:pPr>
        <w:widowControl/>
        <w:spacing w:line="580" w:lineRule="exact"/>
        <w:jc w:val="left"/>
        <w:rPr>
          <w:rFonts w:ascii="Calibri" w:eastAsia="仿宋_GB2312" w:hAnsi="Calibri"/>
          <w:sz w:val="32"/>
          <w:szCs w:val="32"/>
        </w:rPr>
      </w:pPr>
    </w:p>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067693" w:rsidRDefault="00067693">
      <w:pPr>
        <w:widowControl/>
        <w:jc w:val="center"/>
        <w:rPr>
          <w:rFonts w:asciiTheme="minorEastAsia" w:eastAsiaTheme="minorEastAsia" w:hAnsiTheme="minorEastAsia"/>
          <w:b/>
          <w:sz w:val="72"/>
          <w:szCs w:val="72"/>
        </w:rPr>
      </w:pPr>
    </w:p>
    <w:p w:rsidR="00E73081" w:rsidRDefault="002B13D7" w:rsidP="002B13D7">
      <w:pPr>
        <w:widowControl/>
        <w:jc w:val="center"/>
        <w:rPr>
          <w:rFonts w:ascii="楷体" w:eastAsia="楷体" w:hAnsi="楷体" w:cs="楷体"/>
          <w:b/>
          <w:sz w:val="44"/>
          <w:szCs w:val="44"/>
        </w:rPr>
        <w:sectPr w:rsidR="00E73081">
          <w:pgSz w:w="11906" w:h="16838"/>
          <w:pgMar w:top="2098" w:right="1474" w:bottom="1985" w:left="1588" w:header="851" w:footer="992" w:gutter="0"/>
          <w:cols w:space="425"/>
          <w:docGrid w:type="lines" w:linePitch="312"/>
        </w:sectPr>
      </w:pPr>
      <w:r>
        <w:rPr>
          <w:rFonts w:hint="eastAsia"/>
          <w:b/>
          <w:sz w:val="44"/>
          <w:szCs w:val="44"/>
        </w:rPr>
        <w:t>文安县</w:t>
      </w:r>
      <w:r w:rsidR="00737C67">
        <w:rPr>
          <w:rFonts w:hint="eastAsia"/>
          <w:b/>
          <w:sz w:val="44"/>
          <w:szCs w:val="44"/>
        </w:rPr>
        <w:t>残疾人联合会</w:t>
      </w:r>
    </w:p>
    <w:p w:rsidR="001E5902" w:rsidRPr="007B0E8E" w:rsidRDefault="001E5902" w:rsidP="00934C27">
      <w:pPr>
        <w:widowControl/>
        <w:spacing w:after="0" w:line="600" w:lineRule="exact"/>
        <w:ind w:firstLineChars="200" w:firstLine="880"/>
        <w:jc w:val="left"/>
        <w:rPr>
          <w:rFonts w:ascii="楷体" w:eastAsia="楷体" w:hAnsi="楷体" w:cs="楷体"/>
          <w:sz w:val="32"/>
          <w:szCs w:val="32"/>
          <w:highlight w:val="yellow"/>
        </w:rPr>
      </w:pPr>
      <w:r>
        <w:rPr>
          <w:rFonts w:asciiTheme="minorEastAsia" w:eastAsiaTheme="minorEastAsia" w:hAnsiTheme="minorEastAsia" w:cstheme="minorEastAsia" w:hint="eastAsia"/>
          <w:sz w:val="44"/>
          <w:szCs w:val="44"/>
        </w:rPr>
        <w:lastRenderedPageBreak/>
        <w:br w:type="page"/>
      </w:r>
    </w:p>
    <w:p w:rsidR="00E73081" w:rsidRDefault="002F2ECE" w:rsidP="00934A0F">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仿宋_GB2312"/>
          <w:sz w:val="24"/>
          <w:szCs w:val="32"/>
        </w:rPr>
      </w:pPr>
      <w:r>
        <w:rPr>
          <w:rFonts w:eastAsia="黑体"/>
          <w:sz w:val="32"/>
          <w:szCs w:val="32"/>
        </w:rPr>
        <w:t>第一部分部门概况</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73081" w:rsidRDefault="002F2ECE" w:rsidP="002D1AE3">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73081" w:rsidRDefault="002F2ECE">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w:t>
      </w:r>
      <w:r w:rsidR="00C57456">
        <w:rPr>
          <w:rFonts w:eastAsia="仿宋_GB2312"/>
          <w:sz w:val="32"/>
          <w:szCs w:val="32"/>
        </w:rPr>
        <w:t>国有资本经营预算</w:t>
      </w:r>
      <w:r w:rsidR="00C57456">
        <w:rPr>
          <w:rFonts w:eastAsia="仿宋_GB2312" w:hint="eastAsia"/>
          <w:sz w:val="32"/>
          <w:szCs w:val="32"/>
        </w:rPr>
        <w:t>财政拨款</w:t>
      </w:r>
      <w:r w:rsidR="00C57456">
        <w:rPr>
          <w:rFonts w:eastAsia="仿宋_GB2312"/>
          <w:sz w:val="32"/>
          <w:szCs w:val="32"/>
        </w:rPr>
        <w:t>支出决算表</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73081" w:rsidRDefault="00E73081">
      <w:pPr>
        <w:widowControl/>
        <w:spacing w:line="580" w:lineRule="exact"/>
        <w:ind w:firstLineChars="200" w:firstLine="640"/>
        <w:rPr>
          <w:rFonts w:eastAsia="黑体"/>
          <w:sz w:val="32"/>
          <w:szCs w:val="32"/>
        </w:rPr>
      </w:pPr>
    </w:p>
    <w:p w:rsidR="00E73081" w:rsidRDefault="002F2ECE">
      <w:pPr>
        <w:widowControl/>
        <w:spacing w:line="580" w:lineRule="exact"/>
        <w:ind w:firstLineChars="200" w:firstLine="640"/>
        <w:rPr>
          <w:rFonts w:eastAsia="黑体"/>
          <w:sz w:val="32"/>
          <w:szCs w:val="32"/>
        </w:rPr>
      </w:pPr>
      <w:r>
        <w:rPr>
          <w:rFonts w:eastAsia="黑体"/>
          <w:sz w:val="32"/>
          <w:szCs w:val="32"/>
        </w:rPr>
        <w:lastRenderedPageBreak/>
        <w:t>第三部分</w:t>
      </w:r>
      <w:r w:rsidR="00934C27">
        <w:rPr>
          <w:rFonts w:eastAsia="黑体" w:hint="eastAsia"/>
          <w:sz w:val="32"/>
          <w:szCs w:val="32"/>
        </w:rPr>
        <w:t>文安县残疾人联合会</w:t>
      </w:r>
      <w:r>
        <w:rPr>
          <w:rFonts w:eastAsia="黑体"/>
          <w:sz w:val="32"/>
          <w:szCs w:val="32"/>
        </w:rPr>
        <w:t>201</w:t>
      </w:r>
      <w:r>
        <w:rPr>
          <w:rFonts w:eastAsia="黑体" w:hint="eastAsia"/>
          <w:sz w:val="32"/>
          <w:szCs w:val="32"/>
        </w:rPr>
        <w:t>8</w:t>
      </w:r>
      <w:r>
        <w:rPr>
          <w:rFonts w:eastAsia="黑体"/>
          <w:sz w:val="32"/>
          <w:szCs w:val="32"/>
        </w:rPr>
        <w:t>年部门决算情况说明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73081" w:rsidRDefault="002F2ECE">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73081" w:rsidRDefault="00D61063">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sidR="002F2ECE">
        <w:rPr>
          <w:rFonts w:eastAsia="仿宋_GB2312"/>
          <w:sz w:val="32"/>
          <w:szCs w:val="32"/>
        </w:rPr>
        <w:t>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sidR="00C12630">
        <w:rPr>
          <w:rFonts w:eastAsia="仿宋_GB2312" w:hint="eastAsia"/>
          <w:sz w:val="32"/>
          <w:szCs w:val="32"/>
        </w:rPr>
        <w:t>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73081" w:rsidRDefault="002F2ECE">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73081" w:rsidRDefault="002F2ECE">
      <w:pPr>
        <w:widowControl/>
        <w:spacing w:line="580" w:lineRule="exact"/>
        <w:ind w:firstLineChars="200" w:firstLine="640"/>
        <w:rPr>
          <w:rFonts w:eastAsia="黑体"/>
          <w:sz w:val="32"/>
          <w:szCs w:val="32"/>
        </w:rPr>
      </w:pPr>
      <w:r>
        <w:rPr>
          <w:rFonts w:eastAsia="黑体"/>
          <w:sz w:val="32"/>
          <w:szCs w:val="32"/>
        </w:rPr>
        <w:t>第四部分名词解释</w:t>
      </w: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E73081">
      <w:pPr>
        <w:widowControl/>
        <w:spacing w:line="580" w:lineRule="exact"/>
        <w:ind w:firstLineChars="200" w:firstLine="640"/>
        <w:rPr>
          <w:rFonts w:eastAsia="黑体"/>
          <w:sz w:val="32"/>
          <w:szCs w:val="32"/>
        </w:rPr>
      </w:pPr>
    </w:p>
    <w:p w:rsidR="00E73081" w:rsidRDefault="002F2ECE">
      <w:r>
        <w:br w:type="page"/>
      </w:r>
    </w:p>
    <w:p w:rsidR="00E73081" w:rsidRDefault="00E73081"/>
    <w:p w:rsidR="00E73081" w:rsidRDefault="00E73081"/>
    <w:p w:rsidR="00E73081" w:rsidRDefault="00E73081"/>
    <w:p w:rsidR="00E73081" w:rsidRDefault="00E73081"/>
    <w:p w:rsidR="00E73081" w:rsidRDefault="00E73081"/>
    <w:p w:rsidR="00E73081" w:rsidRDefault="00E73081"/>
    <w:p w:rsidR="00257266" w:rsidRPr="00257266" w:rsidRDefault="00257266" w:rsidP="00257266">
      <w:pPr>
        <w:widowControl/>
        <w:jc w:val="center"/>
        <w:rPr>
          <w:color w:val="000000" w:themeColor="text1"/>
          <w:sz w:val="96"/>
          <w:szCs w:val="96"/>
        </w:rPr>
      </w:pPr>
      <w:r w:rsidRPr="00257266">
        <w:rPr>
          <w:rFonts w:asciiTheme="minorEastAsia" w:eastAsiaTheme="minorEastAsia" w:hAnsi="宋体" w:hint="eastAsia"/>
          <w:color w:val="000000" w:themeColor="text1"/>
          <w:sz w:val="96"/>
          <w:szCs w:val="96"/>
        </w:rPr>
        <w:t>第一部分  部门概况</w:t>
      </w:r>
    </w:p>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E73081"/>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文安县残联是中国残联的地方组织，是经政府批准和国家法律确认的残疾人自生身代表组织、社会福利团体和事业管理机构融为一体的残疾人事业团体，具有“代表、服务、管理”职能：代表残疾人共同利益，维护合法权益；开展各项业务活动，直接为残疾人服务；承担政府委托的部分行政职能，发展和管理残疾人事业。县残联为科级单位，由政府领导直接联系、业务上接受县政府有关部门对口指导。</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（一）听取残疾人意见，反映残疾人需求，维护残疾人合法权益，为残疾人服务。</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（二）团结、教育残疾人遵守法律，履行应尽的义务，发扬乐观进取精神，自尊、自信、自强、自立，为社会主义建设贡献力量。</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（三）弘扬人道主义，宣传残疾人事业，沟通政府、社会与残疾人之间的联系，动员社会理解、尊重、关心、帮助残疾人。</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lastRenderedPageBreak/>
        <w:t>（四）开展残疾人康复、教育、劳动就业、扶贫、文化、体育、科研、用品用具、福利、社会服务、无障碍设施和残疾预防工作，协调落实对残疾人的各种优惠政策，创造良好的环境和条件，扶助残疾人平等参与社会生活。</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（五）协助县政府研究、制定和实施残疾人事业的地方性法规政策、规定和计划，对有关领域进行指导和管理。</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（六）承担县政府残疾人工作协调委员会的日常工作，做好综合、组织、协调和服务。</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（七）协调乡镇（管委会）党委管理乡镇残联，指导各乡镇（管委会）残联工作。</w:t>
      </w:r>
    </w:p>
    <w:p w:rsidR="00F36AF2" w:rsidRPr="00237133" w:rsidRDefault="00F36AF2" w:rsidP="00F36AF2">
      <w:pPr>
        <w:pStyle w:val="1"/>
        <w:spacing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（八）负责对各类残疾人社会团体组织进行监督管理。（九）   开展残疾人事业的国际交流与合作。</w:t>
      </w:r>
    </w:p>
    <w:p w:rsidR="00F36AF2" w:rsidRPr="00237133" w:rsidRDefault="00F36AF2" w:rsidP="00F36AF2">
      <w:pPr>
        <w:pStyle w:val="1"/>
        <w:spacing w:before="0" w:after="0" w:line="600" w:lineRule="exact"/>
        <w:ind w:left="720"/>
        <w:jc w:val="left"/>
        <w:rPr>
          <w:rFonts w:ascii="仿宋" w:eastAsia="仿宋" w:hAnsi="仿宋" w:cs="黑体"/>
          <w:b w:val="0"/>
          <w:bCs w:val="0"/>
          <w:kern w:val="0"/>
          <w:sz w:val="32"/>
          <w:szCs w:val="32"/>
        </w:rPr>
      </w:pPr>
      <w:r w:rsidRPr="00237133">
        <w:rPr>
          <w:rFonts w:ascii="仿宋" w:eastAsia="仿宋" w:hAnsi="仿宋" w:cs="黑体" w:hint="eastAsia"/>
          <w:b w:val="0"/>
          <w:bCs w:val="0"/>
          <w:kern w:val="0"/>
          <w:sz w:val="32"/>
          <w:szCs w:val="32"/>
        </w:rPr>
        <w:t>（十）   承担县政府交办的其他工作。</w:t>
      </w:r>
    </w:p>
    <w:p w:rsidR="00E73081" w:rsidRDefault="002F2ECE">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73081" w:rsidRDefault="002F2ECE">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F36AF2">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E73081">
        <w:trPr>
          <w:trHeight w:val="811"/>
          <w:jc w:val="center"/>
        </w:trPr>
        <w:tc>
          <w:tcPr>
            <w:tcW w:w="9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E73081">
        <w:trPr>
          <w:trHeight w:val="596"/>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E73081" w:rsidRDefault="00F36AF2">
            <w:pPr>
              <w:spacing w:after="0" w:line="560" w:lineRule="exact"/>
              <w:rPr>
                <w:rFonts w:ascii="仿宋_GB2312" w:eastAsia="仿宋_GB2312" w:hAnsiTheme="minorHAnsi" w:cs="ArialUnicodeMS"/>
                <w:kern w:val="0"/>
                <w:sz w:val="28"/>
                <w:szCs w:val="28"/>
              </w:rPr>
            </w:pPr>
            <w:r>
              <w:rPr>
                <w:rFonts w:ascii="宋体" w:hAnsi="宋体" w:cs="宋体" w:hint="eastAsia"/>
                <w:kern w:val="0"/>
                <w:sz w:val="28"/>
                <w:szCs w:val="28"/>
              </w:rPr>
              <w:t>残联</w:t>
            </w:r>
          </w:p>
        </w:tc>
        <w:tc>
          <w:tcPr>
            <w:tcW w:w="2445" w:type="dxa"/>
          </w:tcPr>
          <w:p w:rsidR="00E73081" w:rsidRDefault="00F36AF2">
            <w:pPr>
              <w:spacing w:after="0" w:line="560" w:lineRule="exact"/>
              <w:jc w:val="center"/>
              <w:rPr>
                <w:rFonts w:ascii="仿宋_GB2312" w:eastAsia="仿宋_GB2312" w:hAnsiTheme="minorHAnsi" w:cs="ArialUnicodeMS"/>
                <w:kern w:val="0"/>
                <w:sz w:val="28"/>
                <w:szCs w:val="28"/>
              </w:rPr>
            </w:pPr>
            <w:r>
              <w:rPr>
                <w:rFonts w:ascii="宋体" w:hAnsi="宋体" w:cs="宋体" w:hint="eastAsia"/>
                <w:kern w:val="0"/>
                <w:sz w:val="28"/>
                <w:szCs w:val="28"/>
              </w:rPr>
              <w:t>参公事业单位</w:t>
            </w:r>
          </w:p>
        </w:tc>
        <w:tc>
          <w:tcPr>
            <w:tcW w:w="2665" w:type="dxa"/>
          </w:tcPr>
          <w:p w:rsidR="00E73081" w:rsidRDefault="00F36AF2">
            <w:pPr>
              <w:spacing w:after="0" w:line="560" w:lineRule="exact"/>
              <w:jc w:val="center"/>
              <w:rPr>
                <w:rFonts w:ascii="仿宋_GB2312" w:eastAsia="仿宋_GB2312" w:hAnsiTheme="minorHAnsi" w:cs="ArialUnicodeMS"/>
                <w:kern w:val="0"/>
                <w:sz w:val="28"/>
                <w:szCs w:val="28"/>
              </w:rPr>
            </w:pPr>
            <w:r>
              <w:rPr>
                <w:rFonts w:ascii="宋体" w:hAnsi="宋体" w:cs="宋体" w:hint="eastAsia"/>
                <w:kern w:val="0"/>
                <w:sz w:val="28"/>
                <w:szCs w:val="28"/>
              </w:rPr>
              <w:t>财政拨款</w:t>
            </w:r>
          </w:p>
        </w:tc>
      </w:tr>
      <w:tr w:rsidR="00E73081">
        <w:trPr>
          <w:trHeight w:val="596"/>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lastRenderedPageBreak/>
              <w:t>2</w:t>
            </w:r>
          </w:p>
        </w:tc>
        <w:tc>
          <w:tcPr>
            <w:tcW w:w="3485" w:type="dxa"/>
          </w:tcPr>
          <w:p w:rsidR="00E73081" w:rsidRDefault="00E73081">
            <w:pPr>
              <w:spacing w:after="0" w:line="560" w:lineRule="exact"/>
              <w:rPr>
                <w:rFonts w:ascii="仿宋_GB2312" w:eastAsia="仿宋_GB2312" w:hAnsiTheme="minorHAnsi" w:cs="ArialUnicodeMS"/>
                <w:kern w:val="0"/>
                <w:sz w:val="28"/>
                <w:szCs w:val="28"/>
              </w:rPr>
            </w:pPr>
          </w:p>
        </w:tc>
        <w:tc>
          <w:tcPr>
            <w:tcW w:w="2445" w:type="dxa"/>
          </w:tcPr>
          <w:p w:rsidR="00E73081" w:rsidRDefault="00E73081">
            <w:pPr>
              <w:spacing w:after="0" w:line="560" w:lineRule="exact"/>
              <w:jc w:val="center"/>
              <w:rPr>
                <w:rFonts w:ascii="仿宋_GB2312" w:eastAsia="仿宋_GB2312" w:hAnsiTheme="minorHAnsi" w:cs="ArialUnicodeMS"/>
                <w:kern w:val="0"/>
                <w:sz w:val="28"/>
                <w:szCs w:val="28"/>
              </w:rPr>
            </w:pPr>
          </w:p>
        </w:tc>
        <w:tc>
          <w:tcPr>
            <w:tcW w:w="2665" w:type="dxa"/>
          </w:tcPr>
          <w:p w:rsidR="00E73081" w:rsidRDefault="00E73081">
            <w:pPr>
              <w:spacing w:after="0" w:line="560" w:lineRule="exact"/>
              <w:jc w:val="center"/>
              <w:rPr>
                <w:rFonts w:ascii="仿宋_GB2312" w:eastAsia="仿宋_GB2312" w:hAnsiTheme="minorHAnsi" w:cs="ArialUnicodeMS"/>
                <w:kern w:val="0"/>
                <w:sz w:val="28"/>
                <w:szCs w:val="28"/>
              </w:rPr>
            </w:pPr>
          </w:p>
        </w:tc>
      </w:tr>
      <w:tr w:rsidR="00E73081">
        <w:trPr>
          <w:trHeight w:val="596"/>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485" w:type="dxa"/>
          </w:tcPr>
          <w:p w:rsidR="00E73081" w:rsidRDefault="00E73081">
            <w:pPr>
              <w:spacing w:after="0" w:line="560" w:lineRule="exact"/>
              <w:rPr>
                <w:rFonts w:ascii="仿宋_GB2312" w:eastAsia="仿宋_GB2312" w:hAnsiTheme="minorHAnsi" w:cs="ArialUnicodeMS"/>
                <w:kern w:val="0"/>
                <w:sz w:val="28"/>
                <w:szCs w:val="28"/>
              </w:rPr>
            </w:pPr>
          </w:p>
        </w:tc>
        <w:tc>
          <w:tcPr>
            <w:tcW w:w="2445" w:type="dxa"/>
          </w:tcPr>
          <w:p w:rsidR="00E73081" w:rsidRDefault="00E73081">
            <w:pPr>
              <w:spacing w:after="0" w:line="560" w:lineRule="exact"/>
              <w:jc w:val="center"/>
              <w:rPr>
                <w:rFonts w:ascii="仿宋_GB2312" w:eastAsia="仿宋_GB2312" w:hAnsiTheme="minorHAnsi" w:cs="ArialUnicodeMS"/>
                <w:kern w:val="0"/>
                <w:sz w:val="28"/>
                <w:szCs w:val="28"/>
              </w:rPr>
            </w:pPr>
          </w:p>
        </w:tc>
        <w:tc>
          <w:tcPr>
            <w:tcW w:w="2665" w:type="dxa"/>
          </w:tcPr>
          <w:p w:rsidR="00E73081" w:rsidRDefault="00E73081">
            <w:pPr>
              <w:spacing w:after="0" w:line="560" w:lineRule="exact"/>
              <w:jc w:val="center"/>
              <w:rPr>
                <w:rFonts w:ascii="仿宋_GB2312" w:eastAsia="仿宋_GB2312" w:hAnsiTheme="minorHAnsi" w:cs="ArialUnicodeMS"/>
                <w:kern w:val="0"/>
                <w:sz w:val="28"/>
                <w:szCs w:val="28"/>
              </w:rPr>
            </w:pPr>
          </w:p>
        </w:tc>
      </w:tr>
      <w:tr w:rsidR="00E73081">
        <w:trPr>
          <w:trHeight w:val="606"/>
          <w:jc w:val="center"/>
        </w:trPr>
        <w:tc>
          <w:tcPr>
            <w:tcW w:w="985" w:type="dxa"/>
            <w:tcBorders>
              <w:bottom w:val="single" w:sz="4" w:space="0" w:color="auto"/>
            </w:tcBorders>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3485" w:type="dxa"/>
            <w:tcBorders>
              <w:bottom w:val="single" w:sz="4" w:space="0" w:color="auto"/>
            </w:tcBorders>
          </w:tcPr>
          <w:p w:rsidR="00E73081" w:rsidRDefault="002F2ECE">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2445" w:type="dxa"/>
            <w:tcBorders>
              <w:bottom w:val="single" w:sz="4" w:space="0" w:color="auto"/>
            </w:tcBorders>
          </w:tcPr>
          <w:p w:rsidR="00E73081" w:rsidRDefault="00E73081">
            <w:pPr>
              <w:spacing w:after="0" w:line="560" w:lineRule="exact"/>
              <w:jc w:val="center"/>
              <w:rPr>
                <w:rFonts w:ascii="仿宋_GB2312" w:eastAsia="仿宋_GB2312" w:hAnsiTheme="minorHAnsi" w:cs="ArialUnicodeMS"/>
                <w:kern w:val="0"/>
                <w:sz w:val="28"/>
                <w:szCs w:val="28"/>
              </w:rPr>
            </w:pPr>
          </w:p>
        </w:tc>
        <w:tc>
          <w:tcPr>
            <w:tcW w:w="2665" w:type="dxa"/>
            <w:tcBorders>
              <w:bottom w:val="single" w:sz="4" w:space="0" w:color="auto"/>
            </w:tcBorders>
          </w:tcPr>
          <w:p w:rsidR="00E73081" w:rsidRDefault="00E73081">
            <w:pPr>
              <w:spacing w:after="0" w:line="560" w:lineRule="exact"/>
              <w:jc w:val="center"/>
              <w:rPr>
                <w:rFonts w:ascii="仿宋_GB2312" w:eastAsia="仿宋_GB2312" w:hAnsiTheme="minorHAnsi" w:cs="ArialUnicodeMS"/>
                <w:kern w:val="0"/>
                <w:sz w:val="28"/>
                <w:szCs w:val="28"/>
              </w:rPr>
            </w:pPr>
          </w:p>
        </w:tc>
      </w:tr>
      <w:tr w:rsidR="00E73081">
        <w:trPr>
          <w:trHeight w:val="606"/>
          <w:jc w:val="center"/>
        </w:trPr>
        <w:tc>
          <w:tcPr>
            <w:tcW w:w="9580" w:type="dxa"/>
            <w:gridSpan w:val="4"/>
            <w:tcBorders>
              <w:top w:val="single" w:sz="4" w:space="0" w:color="auto"/>
              <w:left w:val="nil"/>
              <w:bottom w:val="nil"/>
              <w:right w:val="nil"/>
            </w:tcBorders>
          </w:tcPr>
          <w:p w:rsidR="00E73081" w:rsidRDefault="00E73081">
            <w:pPr>
              <w:spacing w:after="0" w:line="560" w:lineRule="exact"/>
              <w:ind w:firstLineChars="200" w:firstLine="560"/>
              <w:jc w:val="left"/>
              <w:rPr>
                <w:rFonts w:ascii="仿宋_GB2312" w:eastAsia="仿宋_GB2312" w:hAnsiTheme="minorHAnsi" w:cs="ArialUnicodeMS"/>
                <w:kern w:val="0"/>
                <w:sz w:val="28"/>
                <w:szCs w:val="28"/>
              </w:rPr>
            </w:pPr>
          </w:p>
        </w:tc>
      </w:tr>
    </w:tbl>
    <w:p w:rsidR="00E73081" w:rsidRDefault="00E73081" w:rsidP="00257266">
      <w:pPr>
        <w:widowControl/>
        <w:spacing w:line="560" w:lineRule="exact"/>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257266" w:rsidP="00257266">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E73081" w:rsidRDefault="00E73081">
      <w:pPr>
        <w:rPr>
          <w:rFonts w:ascii="宋体" w:hAnsi="宋体" w:cs="ArialUnicodeMS"/>
          <w:color w:val="000000"/>
          <w:kern w:val="0"/>
        </w:rPr>
      </w:pPr>
    </w:p>
    <w:p w:rsidR="00E73081" w:rsidRDefault="00E73081">
      <w:pPr>
        <w:rPr>
          <w:rFonts w:ascii="宋体" w:hAnsi="宋体" w:cs="ArialUnicodeMS"/>
          <w:color w:val="000000"/>
          <w:kern w:val="0"/>
        </w:rPr>
        <w:sectPr w:rsidR="00E73081">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E73081">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73081">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E73081">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7308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7308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73081">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255.90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350.30</w:t>
            </w: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00" w:lineRule="exact"/>
              <w:jc w:val="right"/>
              <w:rPr>
                <w:rFonts w:ascii="宋体" w:hAnsi="宋体" w:cs="宋体"/>
                <w:color w:val="000000"/>
                <w:sz w:val="20"/>
                <w:szCs w:val="20"/>
              </w:rPr>
            </w:pPr>
          </w:p>
        </w:tc>
      </w:tr>
      <w:tr w:rsidR="00E73081">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E73081">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73081">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E73081">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E73081">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73081" w:rsidRDefault="00E73081">
            <w:pPr>
              <w:widowControl/>
              <w:spacing w:after="0" w:line="240" w:lineRule="atLeast"/>
              <w:jc w:val="center"/>
              <w:textAlignment w:val="center"/>
              <w:rPr>
                <w:rFonts w:ascii="宋体" w:hAnsi="宋体" w:cs="宋体"/>
                <w:color w:val="000000"/>
                <w:kern w:val="0"/>
                <w:sz w:val="20"/>
                <w:szCs w:val="20"/>
              </w:rPr>
            </w:pPr>
          </w:p>
        </w:tc>
      </w:tr>
      <w:tr w:rsidR="00E73081">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E73081">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255.90</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255.90</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 w:val="18"/>
                <w:szCs w:val="18"/>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240.70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240.70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20811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残疾人事业</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225.25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225.25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143.06</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color w:val="000000"/>
                <w:szCs w:val="21"/>
              </w:rPr>
            </w:pPr>
            <w:r>
              <w:rPr>
                <w:rFonts w:ascii="宋体" w:hAnsi="宋体" w:cs="宋体" w:hint="eastAsia"/>
                <w:color w:val="000000"/>
                <w:szCs w:val="21"/>
              </w:rPr>
              <w:t>143.06</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803"/>
        <w:gridCol w:w="1117"/>
        <w:gridCol w:w="647"/>
        <w:gridCol w:w="436"/>
        <w:gridCol w:w="682"/>
        <w:gridCol w:w="402"/>
        <w:gridCol w:w="718"/>
        <w:gridCol w:w="365"/>
        <w:gridCol w:w="753"/>
        <w:gridCol w:w="331"/>
        <w:gridCol w:w="789"/>
        <w:gridCol w:w="294"/>
        <w:gridCol w:w="1084"/>
      </w:tblGrid>
      <w:tr w:rsidR="00E73081">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73081">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E73081">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73081">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b/>
                <w:color w:val="000000"/>
                <w:szCs w:val="21"/>
              </w:rPr>
            </w:pPr>
            <w:r>
              <w:rPr>
                <w:rFonts w:ascii="宋体" w:hAnsi="宋体" w:cs="宋体" w:hint="eastAsia"/>
                <w:b/>
                <w:color w:val="000000"/>
                <w:szCs w:val="21"/>
              </w:rPr>
              <w:t>381.80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b/>
                <w:color w:val="000000"/>
                <w:szCs w:val="21"/>
              </w:rPr>
            </w:pPr>
            <w:r>
              <w:rPr>
                <w:rFonts w:ascii="宋体" w:hAnsi="宋体" w:cs="宋体" w:hint="eastAsia"/>
                <w:b/>
                <w:color w:val="000000"/>
                <w:szCs w:val="21"/>
              </w:rPr>
              <w:t>153.08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right"/>
              <w:rPr>
                <w:rFonts w:ascii="宋体" w:hAnsi="宋体" w:cs="宋体"/>
                <w:b/>
                <w:color w:val="000000"/>
                <w:szCs w:val="21"/>
              </w:rPr>
            </w:pPr>
            <w:r>
              <w:rPr>
                <w:rFonts w:ascii="宋体" w:hAnsi="宋体" w:cs="宋体" w:hint="eastAsia"/>
                <w:b/>
                <w:color w:val="000000"/>
                <w:szCs w:val="21"/>
              </w:rPr>
              <w:t>228.72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b/>
                <w:color w:val="000000"/>
                <w:szCs w:val="21"/>
              </w:rPr>
            </w:pPr>
          </w:p>
        </w:tc>
      </w:tr>
      <w:tr w:rsidR="00E7308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350.30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153.08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197.22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15.44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15.44</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20811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残疾人事业</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334.85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137.63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197.22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CE1718">
            <w:pPr>
              <w:widowControl/>
              <w:spacing w:after="0" w:line="240" w:lineRule="atLeast"/>
              <w:jc w:val="left"/>
              <w:rPr>
                <w:rFonts w:ascii="宋体" w:hAnsi="宋体" w:cs="宋体"/>
                <w:color w:val="000000"/>
                <w:szCs w:val="21"/>
              </w:rPr>
            </w:pPr>
            <w:r>
              <w:rPr>
                <w:rFonts w:ascii="宋体" w:hAnsi="宋体" w:cs="宋体" w:hint="eastAsia"/>
                <w:color w:val="000000"/>
                <w:szCs w:val="21"/>
              </w:rPr>
              <w:t>2081101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137.63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137.63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E73081" w:rsidRDefault="00E73081" w:rsidP="00934A0F">
      <w:pPr>
        <w:widowControl/>
        <w:spacing w:after="0" w:line="560" w:lineRule="exact"/>
        <w:ind w:firstLineChars="200" w:firstLine="562"/>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E73081">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E73081">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E73081">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E73081">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240.70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15.20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350.30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350.30</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 w:val="18"/>
                <w:szCs w:val="18"/>
              </w:rPr>
            </w:pPr>
          </w:p>
        </w:tc>
      </w:tr>
      <w:tr w:rsidR="00E73081">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E73081">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E73081" w:rsidRDefault="002F2ECE">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73081">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E73081">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73081">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73081">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tLeast"/>
              <w:jc w:val="center"/>
              <w:rPr>
                <w:rFonts w:ascii="宋体" w:hAnsi="宋体" w:cs="宋体"/>
                <w:color w:val="000000"/>
                <w:szCs w:val="21"/>
              </w:rPr>
            </w:pPr>
          </w:p>
        </w:tc>
      </w:tr>
      <w:tr w:rsidR="00E73081">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E73081">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b/>
                <w:color w:val="000000"/>
                <w:szCs w:val="21"/>
              </w:rPr>
            </w:pPr>
            <w:r>
              <w:rPr>
                <w:rFonts w:ascii="宋体" w:hAnsi="宋体" w:cs="宋体" w:hint="eastAsia"/>
                <w:b/>
                <w:color w:val="000000"/>
                <w:szCs w:val="21"/>
              </w:rPr>
              <w:t>350.30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b/>
                <w:color w:val="000000"/>
                <w:szCs w:val="21"/>
              </w:rPr>
            </w:pPr>
            <w:r>
              <w:rPr>
                <w:rFonts w:ascii="宋体" w:hAnsi="宋体" w:cs="宋体" w:hint="eastAsia"/>
                <w:b/>
                <w:color w:val="000000"/>
                <w:szCs w:val="21"/>
              </w:rPr>
              <w:t>350.30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b/>
                <w:color w:val="000000"/>
                <w:szCs w:val="21"/>
              </w:rPr>
            </w:pPr>
            <w:r>
              <w:rPr>
                <w:rFonts w:ascii="宋体" w:hAnsi="宋体" w:cs="宋体" w:hint="eastAsia"/>
                <w:b/>
                <w:color w:val="000000"/>
                <w:szCs w:val="21"/>
              </w:rPr>
              <w:t>197.22</w:t>
            </w: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350.30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153.08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15.45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20811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残疾人事业</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334.85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137.63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2081101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137.63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right"/>
              <w:rPr>
                <w:rFonts w:ascii="宋体" w:hAnsi="宋体" w:cs="宋体"/>
                <w:color w:val="000000"/>
                <w:szCs w:val="21"/>
              </w:rPr>
            </w:pPr>
            <w:r>
              <w:rPr>
                <w:rFonts w:ascii="宋体" w:hAnsi="宋体" w:cs="宋体" w:hint="eastAsia"/>
                <w:color w:val="000000"/>
                <w:szCs w:val="21"/>
              </w:rPr>
              <w:t>137.63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2081104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05321">
            <w:pPr>
              <w:widowControl/>
              <w:spacing w:after="0" w:line="240" w:lineRule="atLeast"/>
              <w:jc w:val="left"/>
              <w:rPr>
                <w:rFonts w:ascii="宋体" w:hAnsi="宋体" w:cs="宋体"/>
                <w:color w:val="000000"/>
                <w:szCs w:val="21"/>
              </w:rPr>
            </w:pPr>
            <w:r>
              <w:rPr>
                <w:rFonts w:ascii="宋体" w:hAnsi="宋体" w:cs="宋体" w:hint="eastAsia"/>
                <w:color w:val="000000"/>
                <w:szCs w:val="21"/>
              </w:rPr>
              <w:t>残疾人康复</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right"/>
              <w:rPr>
                <w:rFonts w:ascii="宋体" w:hAnsi="宋体" w:cs="宋体"/>
                <w:color w:val="000000"/>
                <w:szCs w:val="21"/>
              </w:rPr>
            </w:pPr>
            <w:r>
              <w:rPr>
                <w:rFonts w:ascii="宋体" w:hAnsi="宋体" w:cs="宋体" w:hint="eastAsia"/>
                <w:color w:val="000000"/>
                <w:szCs w:val="21"/>
              </w:rPr>
              <w:t>14.28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right"/>
              <w:rPr>
                <w:rFonts w:ascii="宋体" w:hAnsi="宋体" w:cs="宋体"/>
                <w:color w:val="000000"/>
                <w:szCs w:val="21"/>
              </w:rPr>
            </w:pPr>
            <w:r>
              <w:rPr>
                <w:rFonts w:ascii="宋体" w:hAnsi="宋体" w:cs="宋体" w:hint="eastAsia"/>
                <w:color w:val="000000"/>
                <w:szCs w:val="21"/>
              </w:rPr>
              <w:t>14.28</w:t>
            </w: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left"/>
              <w:rPr>
                <w:rFonts w:ascii="宋体" w:hAnsi="宋体" w:cs="宋体"/>
                <w:color w:val="000000"/>
                <w:szCs w:val="21"/>
              </w:rPr>
            </w:pPr>
            <w:r>
              <w:rPr>
                <w:rFonts w:ascii="宋体" w:hAnsi="宋体" w:cs="宋体" w:hint="eastAsia"/>
                <w:color w:val="000000"/>
                <w:szCs w:val="21"/>
              </w:rPr>
              <w:t>2081105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left"/>
              <w:rPr>
                <w:rFonts w:ascii="宋体" w:hAnsi="宋体" w:cs="宋体"/>
                <w:color w:val="000000"/>
                <w:szCs w:val="21"/>
              </w:rPr>
            </w:pPr>
            <w:r>
              <w:rPr>
                <w:rFonts w:ascii="宋体" w:hAnsi="宋体" w:cs="宋体" w:hint="eastAsia"/>
                <w:color w:val="000000"/>
                <w:szCs w:val="21"/>
              </w:rPr>
              <w:t>残疾人就业和扶贫</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right"/>
              <w:rPr>
                <w:rFonts w:ascii="宋体" w:hAnsi="宋体" w:cs="宋体"/>
                <w:color w:val="000000"/>
                <w:szCs w:val="21"/>
              </w:rPr>
            </w:pPr>
            <w:r>
              <w:rPr>
                <w:rFonts w:ascii="宋体" w:hAnsi="宋体" w:cs="宋体" w:hint="eastAsia"/>
                <w:color w:val="000000"/>
                <w:szCs w:val="21"/>
              </w:rPr>
              <w:t>123.05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right"/>
              <w:rPr>
                <w:rFonts w:ascii="宋体" w:hAnsi="宋体" w:cs="宋体"/>
                <w:color w:val="000000"/>
                <w:szCs w:val="21"/>
              </w:rPr>
            </w:pPr>
            <w:r>
              <w:rPr>
                <w:rFonts w:ascii="宋体" w:hAnsi="宋体" w:cs="宋体" w:hint="eastAsia"/>
                <w:color w:val="000000"/>
                <w:szCs w:val="21"/>
              </w:rPr>
              <w:t>123.05</w:t>
            </w: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left"/>
              <w:rPr>
                <w:rFonts w:ascii="宋体" w:hAnsi="宋体" w:cs="宋体"/>
                <w:color w:val="000000"/>
                <w:szCs w:val="21"/>
              </w:rPr>
            </w:pPr>
            <w:r>
              <w:rPr>
                <w:rFonts w:ascii="宋体" w:hAnsi="宋体" w:cs="宋体" w:hint="eastAsia"/>
                <w:color w:val="000000"/>
                <w:szCs w:val="21"/>
              </w:rPr>
              <w:t>2081199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853145">
            <w:pPr>
              <w:widowControl/>
              <w:spacing w:after="0" w:line="240" w:lineRule="atLeast"/>
              <w:jc w:val="left"/>
              <w:rPr>
                <w:rFonts w:ascii="宋体" w:hAnsi="宋体" w:cs="宋体"/>
                <w:color w:val="000000"/>
                <w:szCs w:val="21"/>
              </w:rPr>
            </w:pPr>
            <w:r>
              <w:rPr>
                <w:rFonts w:ascii="宋体" w:hAnsi="宋体" w:cs="宋体" w:hint="eastAsia"/>
                <w:color w:val="000000"/>
                <w:szCs w:val="21"/>
              </w:rPr>
              <w:t>其他残疾人事业支出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67991">
            <w:pPr>
              <w:widowControl/>
              <w:spacing w:after="0" w:line="240" w:lineRule="atLeast"/>
              <w:jc w:val="right"/>
              <w:rPr>
                <w:rFonts w:ascii="宋体" w:hAnsi="宋体" w:cs="宋体"/>
                <w:color w:val="000000"/>
                <w:szCs w:val="21"/>
              </w:rPr>
            </w:pPr>
            <w:r>
              <w:rPr>
                <w:rFonts w:ascii="宋体" w:hAnsi="宋体" w:cs="宋体" w:hint="eastAsia"/>
                <w:color w:val="000000"/>
                <w:szCs w:val="21"/>
              </w:rPr>
              <w:t>59.89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C67991">
            <w:pPr>
              <w:widowControl/>
              <w:spacing w:after="0" w:line="240" w:lineRule="atLeast"/>
              <w:jc w:val="right"/>
              <w:rPr>
                <w:rFonts w:ascii="宋体" w:hAnsi="宋体" w:cs="宋体"/>
                <w:color w:val="000000"/>
                <w:szCs w:val="21"/>
              </w:rPr>
            </w:pPr>
            <w:r>
              <w:rPr>
                <w:rFonts w:ascii="宋体" w:hAnsi="宋体" w:cs="宋体" w:hint="eastAsia"/>
                <w:color w:val="000000"/>
                <w:szCs w:val="21"/>
              </w:rPr>
              <w:t>59.89</w:t>
            </w:r>
          </w:p>
        </w:tc>
      </w:tr>
      <w:tr w:rsidR="00E73081">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tLeast"/>
              <w:jc w:val="right"/>
              <w:rPr>
                <w:rFonts w:ascii="宋体" w:hAnsi="宋体" w:cs="宋体"/>
                <w:color w:val="000000"/>
                <w:szCs w:val="21"/>
              </w:rPr>
            </w:pPr>
          </w:p>
        </w:tc>
      </w:tr>
      <w:tr w:rsidR="00E73081">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E7308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73081">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73081">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p>
        </w:tc>
        <w:tc>
          <w:tcPr>
            <w:tcW w:w="7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73081">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pacing w:after="0" w:line="240" w:lineRule="auto"/>
              <w:jc w:val="center"/>
              <w:rPr>
                <w:rFonts w:ascii="宋体" w:hAnsi="宋体" w:cs="宋体"/>
                <w:color w:val="000000"/>
                <w:sz w:val="22"/>
                <w:szCs w:val="22"/>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109.65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24.19</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47.09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5.80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33.14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3.87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15.45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0.74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0.52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0.11</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5.19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20"/>
                <w:szCs w:val="20"/>
              </w:rPr>
            </w:pPr>
          </w:p>
        </w:tc>
      </w:tr>
      <w:tr w:rsidR="00E73081">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napToGrid w:val="0"/>
              <w:spacing w:after="0" w:line="240" w:lineRule="auto"/>
              <w:jc w:val="right"/>
              <w:rPr>
                <w:rFonts w:ascii="宋体" w:hAnsi="宋体" w:cs="宋体"/>
                <w:color w:val="000000"/>
                <w:sz w:val="16"/>
                <w:szCs w:val="16"/>
              </w:rPr>
            </w:pPr>
          </w:p>
        </w:tc>
      </w:tr>
      <w:tr w:rsidR="00E7308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E73081">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73081">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73081">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73081">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7308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73081">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E7308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E73081">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73081">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E73081">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E73081">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E73081">
            <w:pPr>
              <w:widowControl/>
              <w:adjustRightInd w:val="0"/>
              <w:spacing w:after="0" w:line="240" w:lineRule="auto"/>
              <w:jc w:val="center"/>
              <w:rPr>
                <w:rFonts w:ascii="宋体" w:hAnsi="宋体" w:cs="宋体"/>
                <w:color w:val="000000"/>
                <w:szCs w:val="21"/>
              </w:rPr>
            </w:pPr>
          </w:p>
        </w:tc>
      </w:tr>
      <w:tr w:rsidR="00E7308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17．50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15.20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31.50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31.50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b/>
                <w:color w:val="000000"/>
                <w:szCs w:val="21"/>
              </w:rPr>
            </w:pPr>
            <w:r>
              <w:rPr>
                <w:rFonts w:ascii="宋体" w:hAnsi="宋体" w:cs="宋体" w:hint="eastAsia"/>
                <w:b/>
                <w:color w:val="000000"/>
                <w:szCs w:val="21"/>
              </w:rPr>
              <w:t>1.20</w:t>
            </w: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229</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其他支出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17.50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15.20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31.50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31.50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1.20</w:t>
            </w: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22960</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彩票公益金及对应专项债务收入安排的支出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17.50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15.20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31.50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31.50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1.20</w:t>
            </w: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2296006</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用于残疾人事业的彩票公益金支出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17.50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15.20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31.50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31.50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C74BE">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1.20</w:t>
            </w: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pacing w:after="0" w:line="240" w:lineRule="auto"/>
              <w:jc w:val="right"/>
              <w:rPr>
                <w:rFonts w:ascii="宋体" w:hAnsi="宋体" w:cs="宋体"/>
                <w:color w:val="000000"/>
                <w:szCs w:val="21"/>
              </w:rPr>
            </w:pPr>
          </w:p>
        </w:tc>
      </w:tr>
      <w:tr w:rsidR="00E73081">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E73081">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73081">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E73081">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73081">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73081">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7308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7308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spacing w:after="0" w:line="240" w:lineRule="auto"/>
              <w:jc w:val="right"/>
              <w:rPr>
                <w:rFonts w:ascii="宋体" w:hAnsi="宋体" w:cs="宋体"/>
                <w:color w:val="000000"/>
                <w:sz w:val="22"/>
                <w:szCs w:val="22"/>
              </w:rPr>
            </w:pPr>
          </w:p>
        </w:tc>
      </w:tr>
      <w:tr w:rsidR="00E73081">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E73081" w:rsidRDefault="002F2ECE">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注：本表反映部门本年度国有资本经营预算财政拨款支出情况。</w:t>
            </w:r>
          </w:p>
        </w:tc>
      </w:tr>
    </w:tbl>
    <w:p w:rsidR="00E73081" w:rsidRDefault="00E73081">
      <w:pPr>
        <w:widowControl/>
        <w:spacing w:after="0" w:line="560" w:lineRule="exact"/>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E7308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7308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7308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7308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7308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E73081">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73081">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center"/>
              <w:rPr>
                <w:rFonts w:ascii="宋体" w:hAnsi="宋体" w:cs="宋体"/>
                <w:color w:val="000000"/>
                <w:szCs w:val="21"/>
              </w:rPr>
            </w:pPr>
          </w:p>
        </w:tc>
      </w:tr>
      <w:tr w:rsidR="00E73081">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73081" w:rsidRDefault="00E73081">
            <w:pPr>
              <w:widowControl/>
              <w:adjustRightInd w:val="0"/>
              <w:snapToGrid w:val="0"/>
              <w:spacing w:after="0" w:line="240" w:lineRule="auto"/>
              <w:jc w:val="right"/>
              <w:rPr>
                <w:rFonts w:ascii="宋体" w:hAnsi="宋体" w:cs="宋体"/>
                <w:color w:val="000000"/>
                <w:szCs w:val="21"/>
              </w:rPr>
            </w:pPr>
          </w:p>
        </w:tc>
      </w:tr>
      <w:tr w:rsidR="00E73081">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73081" w:rsidRDefault="002F2ECE">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E73081" w:rsidRDefault="00E73081">
      <w:pPr>
        <w:widowControl/>
        <w:spacing w:after="0" w:line="560" w:lineRule="exact"/>
        <w:jc w:val="left"/>
        <w:rPr>
          <w:rFonts w:ascii="仿宋_GB2312" w:eastAsia="仿宋_GB2312" w:hAnsiTheme="majorEastAsia"/>
          <w:b/>
          <w:sz w:val="28"/>
          <w:szCs w:val="28"/>
          <w:highlight w:val="yellow"/>
        </w:rPr>
      </w:pPr>
    </w:p>
    <w:p w:rsidR="00E73081" w:rsidRDefault="00E73081"/>
    <w:p w:rsidR="00E73081" w:rsidRDefault="00E73081"/>
    <w:p w:rsidR="00E73081" w:rsidRDefault="00E73081"/>
    <w:p w:rsidR="00E73081" w:rsidRDefault="00E73081"/>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第三部分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w:t>
      </w:r>
      <w:r w:rsidR="00934C27">
        <w:rPr>
          <w:rFonts w:ascii="仿宋_GB2312" w:eastAsia="仿宋_GB2312" w:cs="DengXian-Regular" w:hint="eastAsia"/>
          <w:sz w:val="32"/>
          <w:szCs w:val="32"/>
        </w:rPr>
        <w:t>255</w:t>
      </w:r>
      <w:r w:rsidR="00934C27">
        <w:rPr>
          <w:rFonts w:ascii="宋体" w:hAnsi="宋体" w:cs="宋体" w:hint="eastAsia"/>
          <w:sz w:val="32"/>
          <w:szCs w:val="32"/>
        </w:rPr>
        <w:t>.90</w:t>
      </w:r>
      <w:r>
        <w:rPr>
          <w:rFonts w:ascii="仿宋_GB2312" w:eastAsia="仿宋_GB2312" w:cs="DengXian-Regular" w:hint="eastAsia"/>
          <w:sz w:val="32"/>
          <w:szCs w:val="32"/>
        </w:rPr>
        <w:t>万元。与2017年度决算相比，收支各</w:t>
      </w:r>
      <w:r w:rsidR="00934C27">
        <w:rPr>
          <w:rFonts w:ascii="仿宋_GB2312" w:eastAsia="仿宋_GB2312" w:cs="DengXian-Regular" w:hint="eastAsia"/>
          <w:sz w:val="32"/>
          <w:szCs w:val="32"/>
        </w:rPr>
        <w:t>减少32</w:t>
      </w:r>
      <w:r w:rsidR="00934C27">
        <w:rPr>
          <w:rFonts w:ascii="宋体" w:hAnsi="宋体" w:cs="宋体" w:hint="eastAsia"/>
          <w:sz w:val="32"/>
          <w:szCs w:val="32"/>
        </w:rPr>
        <w:t>.21</w:t>
      </w:r>
      <w:r w:rsidR="00934C27">
        <w:rPr>
          <w:rFonts w:ascii="仿宋_GB2312" w:eastAsia="仿宋_GB2312" w:cs="DengXian-Regular" w:hint="eastAsia"/>
          <w:sz w:val="32"/>
          <w:szCs w:val="32"/>
        </w:rPr>
        <w:t>万元，下降12</w:t>
      </w:r>
      <w:r w:rsidR="00934C27">
        <w:rPr>
          <w:rFonts w:ascii="宋体" w:hAnsi="宋体" w:cs="宋体" w:hint="eastAsia"/>
          <w:sz w:val="32"/>
          <w:szCs w:val="32"/>
        </w:rPr>
        <w:t>.58</w:t>
      </w:r>
      <w:r>
        <w:rPr>
          <w:rFonts w:ascii="仿宋_GB2312" w:eastAsia="仿宋_GB2312" w:cs="DengXian-Regular" w:hint="eastAsia"/>
          <w:sz w:val="32"/>
          <w:szCs w:val="32"/>
        </w:rPr>
        <w:t>%，主要是</w:t>
      </w:r>
      <w:r w:rsidR="00934C27">
        <w:rPr>
          <w:rFonts w:ascii="仿宋_GB2312" w:eastAsia="仿宋_GB2312" w:cs="DengXian-Regular" w:hint="eastAsia"/>
          <w:sz w:val="32"/>
          <w:szCs w:val="32"/>
        </w:rPr>
        <w:t>项目</w:t>
      </w:r>
      <w:r w:rsidR="00934C27">
        <w:rPr>
          <w:rFonts w:ascii="宋体" w:hAnsi="宋体" w:cs="宋体" w:hint="eastAsia"/>
          <w:sz w:val="32"/>
          <w:szCs w:val="32"/>
        </w:rPr>
        <w:t>收入和人员经费减少</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934C27">
        <w:rPr>
          <w:rFonts w:ascii="仿宋_GB2312" w:eastAsia="仿宋_GB2312" w:cs="DengXian-Regular" w:hint="eastAsia"/>
          <w:sz w:val="32"/>
          <w:szCs w:val="32"/>
        </w:rPr>
        <w:t>255</w:t>
      </w:r>
      <w:r w:rsidR="00934C27">
        <w:rPr>
          <w:rFonts w:ascii="宋体" w:hAnsi="宋体" w:cs="宋体" w:hint="eastAsia"/>
          <w:sz w:val="32"/>
          <w:szCs w:val="32"/>
        </w:rPr>
        <w:t>.90</w:t>
      </w:r>
      <w:r>
        <w:rPr>
          <w:rFonts w:ascii="仿宋_GB2312" w:eastAsia="仿宋_GB2312" w:cs="DengXian-Regular" w:hint="eastAsia"/>
          <w:sz w:val="32"/>
          <w:szCs w:val="32"/>
        </w:rPr>
        <w:t>万元，其中：财政拨款收入</w:t>
      </w:r>
      <w:r w:rsidR="00934C27">
        <w:rPr>
          <w:rFonts w:ascii="仿宋_GB2312" w:eastAsia="仿宋_GB2312" w:cs="DengXian-Regular" w:hint="eastAsia"/>
          <w:sz w:val="32"/>
          <w:szCs w:val="32"/>
        </w:rPr>
        <w:t>255</w:t>
      </w:r>
      <w:r w:rsidR="00934C27">
        <w:rPr>
          <w:rFonts w:ascii="宋体" w:hAnsi="宋体" w:cs="宋体" w:hint="eastAsia"/>
          <w:sz w:val="32"/>
          <w:szCs w:val="32"/>
        </w:rPr>
        <w:t>.90</w:t>
      </w:r>
      <w:r>
        <w:rPr>
          <w:rFonts w:ascii="仿宋_GB2312" w:eastAsia="仿宋_GB2312" w:cs="DengXian-Regular" w:hint="eastAsia"/>
          <w:sz w:val="32"/>
          <w:szCs w:val="32"/>
        </w:rPr>
        <w:t>万元，占</w:t>
      </w:r>
      <w:r w:rsidR="00934C27">
        <w:rPr>
          <w:rFonts w:ascii="仿宋_GB2312" w:eastAsia="仿宋_GB2312" w:cs="DengXian-Regular" w:hint="eastAsia"/>
          <w:sz w:val="32"/>
          <w:szCs w:val="32"/>
        </w:rPr>
        <w:t>100</w:t>
      </w:r>
      <w:r>
        <w:rPr>
          <w:rFonts w:ascii="仿宋_GB2312" w:eastAsia="仿宋_GB2312" w:cs="DengXian-Regular" w:hint="eastAsia"/>
          <w:sz w:val="32"/>
          <w:szCs w:val="32"/>
        </w:rPr>
        <w:t>%；</w:t>
      </w:r>
      <w:r w:rsidR="00934C27">
        <w:rPr>
          <w:rFonts w:ascii="宋体" w:hAnsi="宋体" w:cs="宋体" w:hint="eastAsia"/>
          <w:sz w:val="32"/>
          <w:szCs w:val="32"/>
        </w:rPr>
        <w:t>没有</w:t>
      </w:r>
      <w:r>
        <w:rPr>
          <w:rFonts w:ascii="仿宋_GB2312" w:eastAsia="仿宋_GB2312" w:cs="DengXian-Regular" w:hint="eastAsia"/>
          <w:sz w:val="32"/>
          <w:szCs w:val="32"/>
        </w:rPr>
        <w:t>事业收入</w:t>
      </w:r>
      <w:r w:rsidR="00934C27">
        <w:rPr>
          <w:rFonts w:ascii="仿宋_GB2312" w:eastAsia="仿宋_GB2312" w:cs="DengXian-Regular" w:hint="eastAsia"/>
          <w:sz w:val="32"/>
          <w:szCs w:val="32"/>
        </w:rPr>
        <w:t>，</w:t>
      </w:r>
      <w:r>
        <w:rPr>
          <w:rFonts w:ascii="仿宋_GB2312" w:eastAsia="仿宋_GB2312" w:cs="DengXian-Regular" w:hint="eastAsia"/>
          <w:sz w:val="32"/>
          <w:szCs w:val="32"/>
        </w:rPr>
        <w:t>经营收入</w:t>
      </w:r>
      <w:r w:rsidR="00934C27">
        <w:rPr>
          <w:rFonts w:ascii="宋体" w:hAnsi="宋体" w:cs="宋体" w:hint="eastAsia"/>
          <w:sz w:val="32"/>
          <w:szCs w:val="32"/>
        </w:rPr>
        <w:t>和</w:t>
      </w:r>
      <w:r>
        <w:rPr>
          <w:rFonts w:ascii="仿宋_GB2312" w:eastAsia="仿宋_GB2312" w:cs="DengXian-Regular" w:hint="eastAsia"/>
          <w:sz w:val="32"/>
          <w:szCs w:val="32"/>
        </w:rPr>
        <w:t>其他收入。</w:t>
      </w:r>
    </w:p>
    <w:p w:rsidR="00BA7174" w:rsidRDefault="00BA7174" w:rsidP="00BA7174">
      <w:pPr>
        <w:rPr>
          <w:rFonts w:ascii="黑体" w:eastAsia="黑体" w:hAnsiTheme="majorHAnsi" w:cstheme="majorBidi"/>
          <w:sz w:val="32"/>
          <w:szCs w:val="32"/>
        </w:rPr>
      </w:pPr>
    </w:p>
    <w:p w:rsidR="00D56D8F" w:rsidRPr="00BA7174" w:rsidRDefault="00D56D8F" w:rsidP="00BA7174"/>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CE3FC3" w:rsidRDefault="002F2ECE" w:rsidP="00CE3FC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934C27">
        <w:rPr>
          <w:rFonts w:ascii="仿宋_GB2312" w:eastAsia="仿宋_GB2312" w:cs="DengXian-Regular" w:hint="eastAsia"/>
          <w:sz w:val="32"/>
          <w:szCs w:val="32"/>
        </w:rPr>
        <w:t>381</w:t>
      </w:r>
      <w:r w:rsidR="00934C27">
        <w:rPr>
          <w:rFonts w:ascii="宋体" w:hAnsi="宋体" w:cs="宋体" w:hint="eastAsia"/>
          <w:sz w:val="32"/>
          <w:szCs w:val="32"/>
        </w:rPr>
        <w:t>.80</w:t>
      </w:r>
      <w:r>
        <w:rPr>
          <w:rFonts w:ascii="仿宋_GB2312" w:eastAsia="仿宋_GB2312" w:cs="DengXian-Regular" w:hint="eastAsia"/>
          <w:sz w:val="32"/>
          <w:szCs w:val="32"/>
        </w:rPr>
        <w:t>万元，其中：基本支出</w:t>
      </w:r>
      <w:r w:rsidR="00934C27">
        <w:rPr>
          <w:rFonts w:ascii="仿宋_GB2312" w:eastAsia="仿宋_GB2312" w:cs="DengXian-Regular" w:hint="eastAsia"/>
          <w:sz w:val="32"/>
          <w:szCs w:val="32"/>
        </w:rPr>
        <w:t>153</w:t>
      </w:r>
      <w:r w:rsidR="00934C27">
        <w:rPr>
          <w:rFonts w:ascii="宋体" w:hAnsi="宋体" w:cs="宋体" w:hint="eastAsia"/>
          <w:sz w:val="32"/>
          <w:szCs w:val="32"/>
        </w:rPr>
        <w:t>.08</w:t>
      </w:r>
      <w:r>
        <w:rPr>
          <w:rFonts w:ascii="仿宋_GB2312" w:eastAsia="仿宋_GB2312" w:cs="DengXian-Regular" w:hint="eastAsia"/>
          <w:sz w:val="32"/>
          <w:szCs w:val="32"/>
        </w:rPr>
        <w:t>万元，占</w:t>
      </w:r>
      <w:r w:rsidR="00934C27">
        <w:rPr>
          <w:rFonts w:ascii="宋体" w:hAnsi="宋体" w:cs="宋体" w:hint="eastAsia"/>
          <w:sz w:val="32"/>
          <w:szCs w:val="32"/>
        </w:rPr>
        <w:t>40.09</w:t>
      </w:r>
      <w:r>
        <w:rPr>
          <w:rFonts w:ascii="仿宋_GB2312" w:eastAsia="仿宋_GB2312" w:cs="DengXian-Regular" w:hint="eastAsia"/>
          <w:sz w:val="32"/>
          <w:szCs w:val="32"/>
        </w:rPr>
        <w:t>%；项目支出</w:t>
      </w:r>
      <w:r w:rsidR="00934C27">
        <w:rPr>
          <w:rFonts w:ascii="仿宋_GB2312" w:eastAsia="仿宋_GB2312" w:cs="DengXian-Regular" w:hint="eastAsia"/>
          <w:sz w:val="32"/>
          <w:szCs w:val="32"/>
        </w:rPr>
        <w:t>228</w:t>
      </w:r>
      <w:r w:rsidR="00934C27">
        <w:rPr>
          <w:rFonts w:ascii="宋体" w:hAnsi="宋体" w:cs="宋体" w:hint="eastAsia"/>
          <w:sz w:val="32"/>
          <w:szCs w:val="32"/>
        </w:rPr>
        <w:t>.72</w:t>
      </w:r>
      <w:r>
        <w:rPr>
          <w:rFonts w:ascii="仿宋_GB2312" w:eastAsia="仿宋_GB2312" w:cs="DengXian-Regular" w:hint="eastAsia"/>
          <w:sz w:val="32"/>
          <w:szCs w:val="32"/>
        </w:rPr>
        <w:t>万元，占</w:t>
      </w:r>
      <w:r w:rsidR="00934C27">
        <w:rPr>
          <w:rFonts w:ascii="仿宋_GB2312" w:eastAsia="仿宋_GB2312" w:cs="DengXian-Regular" w:hint="eastAsia"/>
          <w:sz w:val="32"/>
          <w:szCs w:val="32"/>
        </w:rPr>
        <w:t>5</w:t>
      </w:r>
      <w:r w:rsidR="00934C27">
        <w:rPr>
          <w:rFonts w:ascii="宋体" w:hAnsi="宋体" w:cs="宋体" w:hint="eastAsia"/>
          <w:sz w:val="32"/>
          <w:szCs w:val="32"/>
        </w:rPr>
        <w:t>9.91</w:t>
      </w:r>
      <w:r>
        <w:rPr>
          <w:rFonts w:ascii="仿宋_GB2312" w:eastAsia="仿宋_GB2312" w:cs="DengXian-Regular" w:hint="eastAsia"/>
          <w:sz w:val="32"/>
          <w:szCs w:val="32"/>
        </w:rPr>
        <w:t>%</w:t>
      </w:r>
    </w:p>
    <w:p w:rsidR="00BA7174" w:rsidRDefault="00BA7174" w:rsidP="00BA7174">
      <w:pPr>
        <w:adjustRightInd w:val="0"/>
        <w:snapToGrid w:val="0"/>
        <w:spacing w:after="0" w:line="580" w:lineRule="exact"/>
        <w:ind w:firstLineChars="200" w:firstLine="640"/>
        <w:rPr>
          <w:rFonts w:ascii="仿宋_GB2312" w:eastAsia="仿宋_GB2312" w:cs="DengXian-Regular"/>
          <w:sz w:val="32"/>
          <w:szCs w:val="32"/>
        </w:rPr>
      </w:pPr>
    </w:p>
    <w:p w:rsidR="00D56D8F" w:rsidRPr="00BA7174" w:rsidRDefault="00D56D8F" w:rsidP="00BA7174">
      <w:pPr>
        <w:adjustRightInd w:val="0"/>
        <w:snapToGrid w:val="0"/>
        <w:spacing w:after="0" w:line="580" w:lineRule="exact"/>
        <w:ind w:firstLineChars="200" w:firstLine="640"/>
        <w:rPr>
          <w:rFonts w:ascii="仿宋_GB2312" w:eastAsia="仿宋_GB2312" w:cs="DengXian-Regular"/>
          <w:sz w:val="32"/>
          <w:szCs w:val="32"/>
        </w:r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B1751F">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w:t>
      </w:r>
      <w:r w:rsidR="00F61F18">
        <w:rPr>
          <w:rFonts w:ascii="仿宋_GB2312" w:eastAsia="仿宋_GB2312" w:cs="DengXian-Regular" w:hint="eastAsia"/>
          <w:sz w:val="32"/>
          <w:szCs w:val="32"/>
        </w:rPr>
        <w:t>255</w:t>
      </w:r>
      <w:r w:rsidR="00F61F18">
        <w:rPr>
          <w:rFonts w:ascii="宋体" w:hAnsi="宋体" w:cs="宋体" w:hint="eastAsia"/>
          <w:sz w:val="32"/>
          <w:szCs w:val="32"/>
        </w:rPr>
        <w:t>.90</w:t>
      </w:r>
      <w:r>
        <w:rPr>
          <w:rFonts w:ascii="仿宋_GB2312" w:eastAsia="仿宋_GB2312" w:cs="DengXian-Regular" w:hint="eastAsia"/>
          <w:sz w:val="32"/>
          <w:szCs w:val="32"/>
        </w:rPr>
        <w:t>万元,比2017年度减少</w:t>
      </w:r>
      <w:r w:rsidR="00F61F18">
        <w:rPr>
          <w:rFonts w:ascii="仿宋_GB2312" w:eastAsia="仿宋_GB2312" w:cs="DengXian-Regular" w:hint="eastAsia"/>
          <w:sz w:val="32"/>
          <w:szCs w:val="32"/>
        </w:rPr>
        <w:t>32</w:t>
      </w:r>
      <w:r w:rsidR="00F61F18">
        <w:rPr>
          <w:rFonts w:ascii="宋体" w:hAnsi="宋体" w:cs="宋体" w:hint="eastAsia"/>
          <w:sz w:val="32"/>
          <w:szCs w:val="32"/>
        </w:rPr>
        <w:t>.21</w:t>
      </w:r>
      <w:r>
        <w:rPr>
          <w:rFonts w:ascii="仿宋_GB2312" w:eastAsia="仿宋_GB2312" w:cs="DengXian-Regular" w:hint="eastAsia"/>
          <w:sz w:val="32"/>
          <w:szCs w:val="32"/>
        </w:rPr>
        <w:t>万元，降低</w:t>
      </w:r>
      <w:r w:rsidR="00F61F18">
        <w:rPr>
          <w:rFonts w:ascii="仿宋_GB2312" w:eastAsia="仿宋_GB2312" w:cs="DengXian-Regular" w:hint="eastAsia"/>
          <w:sz w:val="32"/>
          <w:szCs w:val="32"/>
        </w:rPr>
        <w:t>12</w:t>
      </w:r>
      <w:r w:rsidR="00F61F18">
        <w:rPr>
          <w:rFonts w:ascii="宋体" w:hAnsi="宋体" w:cs="宋体" w:hint="eastAsia"/>
          <w:sz w:val="32"/>
          <w:szCs w:val="32"/>
        </w:rPr>
        <w:t>.58</w:t>
      </w:r>
      <w:r>
        <w:rPr>
          <w:rFonts w:ascii="仿宋_GB2312" w:eastAsia="仿宋_GB2312" w:cs="DengXian-Regular" w:hint="eastAsia"/>
          <w:sz w:val="32"/>
          <w:szCs w:val="32"/>
        </w:rPr>
        <w:t>%，主要是</w:t>
      </w:r>
      <w:r w:rsidR="00F61F18">
        <w:rPr>
          <w:rFonts w:ascii="仿宋_GB2312" w:eastAsia="仿宋_GB2312" w:cs="DengXian-Regular" w:hint="eastAsia"/>
          <w:sz w:val="32"/>
          <w:szCs w:val="32"/>
        </w:rPr>
        <w:t>项目</w:t>
      </w:r>
      <w:r w:rsidR="00F61F18">
        <w:rPr>
          <w:rFonts w:ascii="宋体" w:hAnsi="宋体" w:cs="宋体" w:hint="eastAsia"/>
          <w:sz w:val="32"/>
          <w:szCs w:val="32"/>
        </w:rPr>
        <w:t>收入和人员经费减少</w:t>
      </w:r>
      <w:r>
        <w:rPr>
          <w:rFonts w:ascii="仿宋_GB2312" w:eastAsia="仿宋_GB2312" w:cs="DengXian-Regular" w:hint="eastAsia"/>
          <w:sz w:val="32"/>
          <w:szCs w:val="32"/>
        </w:rPr>
        <w:t>；本年支出</w:t>
      </w:r>
      <w:r w:rsidR="00F61F18">
        <w:rPr>
          <w:rFonts w:ascii="仿宋_GB2312" w:eastAsia="仿宋_GB2312" w:cs="DengXian-Regular" w:hint="eastAsia"/>
          <w:sz w:val="32"/>
          <w:szCs w:val="32"/>
        </w:rPr>
        <w:t>381</w:t>
      </w:r>
      <w:r w:rsidR="00F61F18">
        <w:rPr>
          <w:rFonts w:ascii="宋体" w:hAnsi="宋体" w:cs="宋体" w:hint="eastAsia"/>
          <w:sz w:val="32"/>
          <w:szCs w:val="32"/>
        </w:rPr>
        <w:t>.80</w:t>
      </w:r>
      <w:r>
        <w:rPr>
          <w:rFonts w:ascii="仿宋_GB2312" w:eastAsia="仿宋_GB2312" w:cs="DengXian-Regular" w:hint="eastAsia"/>
          <w:sz w:val="32"/>
          <w:szCs w:val="32"/>
        </w:rPr>
        <w:t>万元，增加</w:t>
      </w:r>
      <w:r w:rsidR="00F61F18">
        <w:rPr>
          <w:rFonts w:ascii="宋体" w:hAnsi="宋体" w:cs="宋体" w:hint="eastAsia"/>
          <w:sz w:val="32"/>
          <w:szCs w:val="32"/>
        </w:rPr>
        <w:t>99.46</w:t>
      </w:r>
      <w:r>
        <w:rPr>
          <w:rFonts w:ascii="仿宋_GB2312" w:eastAsia="仿宋_GB2312" w:cs="DengXian-Regular" w:hint="eastAsia"/>
          <w:sz w:val="32"/>
          <w:szCs w:val="32"/>
        </w:rPr>
        <w:t>万元，增长</w:t>
      </w:r>
      <w:r w:rsidR="00F61F18">
        <w:rPr>
          <w:rFonts w:ascii="仿宋_GB2312" w:eastAsia="仿宋_GB2312" w:cs="DengXian-Regular" w:hint="eastAsia"/>
          <w:sz w:val="32"/>
          <w:szCs w:val="32"/>
        </w:rPr>
        <w:t>26</w:t>
      </w:r>
      <w:r w:rsidR="00F61F18">
        <w:rPr>
          <w:rFonts w:ascii="宋体" w:hAnsi="宋体" w:cs="宋体" w:hint="eastAsia"/>
          <w:sz w:val="32"/>
          <w:szCs w:val="32"/>
        </w:rPr>
        <w:t>.05</w:t>
      </w:r>
      <w:r>
        <w:rPr>
          <w:rFonts w:ascii="仿宋_GB2312" w:eastAsia="仿宋_GB2312" w:cs="DengXian-Regular" w:hint="eastAsia"/>
          <w:sz w:val="32"/>
          <w:szCs w:val="32"/>
        </w:rPr>
        <w:t>%，</w:t>
      </w:r>
      <w:r>
        <w:rPr>
          <w:rFonts w:ascii="仿宋_GB2312" w:eastAsia="仿宋_GB2312" w:cs="DengXian-Regular" w:hint="eastAsia"/>
          <w:sz w:val="32"/>
          <w:szCs w:val="32"/>
        </w:rPr>
        <w:lastRenderedPageBreak/>
        <w:t>主要是</w:t>
      </w:r>
      <w:r w:rsidR="00F61F18">
        <w:rPr>
          <w:rFonts w:ascii="仿宋_GB2312" w:eastAsia="仿宋_GB2312" w:cs="DengXian-Regular" w:hint="eastAsia"/>
          <w:sz w:val="32"/>
          <w:szCs w:val="32"/>
        </w:rPr>
        <w:t>项目支出</w:t>
      </w:r>
      <w:r w:rsidR="00F61F18">
        <w:rPr>
          <w:rFonts w:ascii="宋体" w:hAnsi="宋体" w:cs="宋体" w:hint="eastAsia"/>
          <w:sz w:val="32"/>
          <w:szCs w:val="32"/>
        </w:rPr>
        <w:t>增加</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F61F18">
        <w:rPr>
          <w:rFonts w:ascii="仿宋_GB2312" w:eastAsia="仿宋_GB2312" w:cs="DengXian-Regular" w:hint="eastAsia"/>
          <w:sz w:val="32"/>
          <w:szCs w:val="32"/>
        </w:rPr>
        <w:t>255</w:t>
      </w:r>
      <w:r w:rsidR="00F61F18">
        <w:rPr>
          <w:rFonts w:ascii="宋体" w:hAnsi="宋体" w:cs="宋体" w:hint="eastAsia"/>
          <w:sz w:val="32"/>
          <w:szCs w:val="32"/>
        </w:rPr>
        <w:t>.90</w:t>
      </w:r>
      <w:r>
        <w:rPr>
          <w:rFonts w:ascii="仿宋_GB2312" w:eastAsia="仿宋_GB2312" w:cs="DengXian-Regular" w:hint="eastAsia"/>
          <w:sz w:val="32"/>
          <w:szCs w:val="32"/>
        </w:rPr>
        <w:t>万元,比2017年度减少</w:t>
      </w:r>
      <w:r w:rsidR="00F61F18">
        <w:rPr>
          <w:rFonts w:ascii="仿宋_GB2312" w:eastAsia="仿宋_GB2312" w:cs="DengXian-Regular" w:hint="eastAsia"/>
          <w:sz w:val="32"/>
          <w:szCs w:val="32"/>
        </w:rPr>
        <w:t>32</w:t>
      </w:r>
      <w:r w:rsidR="00F61F18">
        <w:rPr>
          <w:rFonts w:ascii="宋体" w:hAnsi="宋体" w:cs="宋体" w:hint="eastAsia"/>
          <w:sz w:val="32"/>
          <w:szCs w:val="32"/>
        </w:rPr>
        <w:t>.21</w:t>
      </w:r>
      <w:r>
        <w:rPr>
          <w:rFonts w:ascii="仿宋_GB2312" w:eastAsia="仿宋_GB2312" w:cs="DengXian-Regular" w:hint="eastAsia"/>
          <w:sz w:val="32"/>
          <w:szCs w:val="32"/>
        </w:rPr>
        <w:t>万元，降低</w:t>
      </w:r>
      <w:r w:rsidR="00F61F18">
        <w:rPr>
          <w:rFonts w:ascii="仿宋_GB2312" w:eastAsia="仿宋_GB2312" w:cs="DengXian-Regular" w:hint="eastAsia"/>
          <w:sz w:val="32"/>
          <w:szCs w:val="32"/>
        </w:rPr>
        <w:t>12</w:t>
      </w:r>
      <w:r w:rsidR="00F61F18">
        <w:rPr>
          <w:rFonts w:ascii="宋体" w:hAnsi="宋体" w:cs="宋体" w:hint="eastAsia"/>
          <w:sz w:val="32"/>
          <w:szCs w:val="32"/>
        </w:rPr>
        <w:t>.58</w:t>
      </w:r>
      <w:r>
        <w:rPr>
          <w:rFonts w:ascii="仿宋_GB2312" w:eastAsia="仿宋_GB2312" w:cs="DengXian-Regular" w:hint="eastAsia"/>
          <w:sz w:val="32"/>
          <w:szCs w:val="32"/>
        </w:rPr>
        <w:t>%，主要是</w:t>
      </w:r>
      <w:r w:rsidR="00F61F18">
        <w:rPr>
          <w:rFonts w:ascii="宋体" w:hAnsi="宋体" w:cs="宋体" w:hint="eastAsia"/>
          <w:sz w:val="32"/>
          <w:szCs w:val="32"/>
        </w:rPr>
        <w:t>项目收入和人员经费减少</w:t>
      </w:r>
      <w:r>
        <w:rPr>
          <w:rFonts w:ascii="仿宋_GB2312" w:eastAsia="仿宋_GB2312" w:cs="DengXian-Regular" w:hint="eastAsia"/>
          <w:sz w:val="32"/>
          <w:szCs w:val="32"/>
        </w:rPr>
        <w:t>；本年支出</w:t>
      </w:r>
      <w:r w:rsidR="00F61F18">
        <w:rPr>
          <w:rFonts w:ascii="仿宋_GB2312" w:eastAsia="仿宋_GB2312" w:cs="DengXian-Regular" w:hint="eastAsia"/>
          <w:sz w:val="32"/>
          <w:szCs w:val="32"/>
        </w:rPr>
        <w:t>381</w:t>
      </w:r>
      <w:r w:rsidR="00F61F18">
        <w:rPr>
          <w:rFonts w:ascii="宋体" w:hAnsi="宋体" w:cs="宋体" w:hint="eastAsia"/>
          <w:sz w:val="32"/>
          <w:szCs w:val="32"/>
        </w:rPr>
        <w:t>.80</w:t>
      </w:r>
      <w:r>
        <w:rPr>
          <w:rFonts w:ascii="仿宋_GB2312" w:eastAsia="仿宋_GB2312" w:cs="DengXian-Regular" w:hint="eastAsia"/>
          <w:sz w:val="32"/>
          <w:szCs w:val="32"/>
        </w:rPr>
        <w:t>万元，增加</w:t>
      </w:r>
      <w:r w:rsidR="00F61F18">
        <w:rPr>
          <w:rFonts w:ascii="宋体" w:hAnsi="宋体" w:cs="宋体" w:hint="eastAsia"/>
          <w:sz w:val="32"/>
          <w:szCs w:val="32"/>
        </w:rPr>
        <w:t>99.46</w:t>
      </w:r>
      <w:r w:rsidR="00F61F18">
        <w:rPr>
          <w:rFonts w:ascii="仿宋_GB2312" w:eastAsia="仿宋_GB2312" w:cs="DengXian-Regular" w:hint="eastAsia"/>
          <w:sz w:val="32"/>
          <w:szCs w:val="32"/>
        </w:rPr>
        <w:t>万元，增长26</w:t>
      </w:r>
      <w:r w:rsidR="00F61F18">
        <w:rPr>
          <w:rFonts w:ascii="宋体" w:hAnsi="宋体" w:cs="宋体" w:hint="eastAsia"/>
          <w:sz w:val="32"/>
          <w:szCs w:val="32"/>
        </w:rPr>
        <w:t>.05</w:t>
      </w:r>
      <w:r>
        <w:rPr>
          <w:rFonts w:ascii="仿宋_GB2312" w:eastAsia="仿宋_GB2312" w:cs="DengXian-Regular" w:hint="eastAsia"/>
          <w:sz w:val="32"/>
          <w:szCs w:val="32"/>
        </w:rPr>
        <w:t>%，主要是</w:t>
      </w:r>
      <w:r w:rsidR="00F61F18">
        <w:rPr>
          <w:rFonts w:ascii="宋体" w:hAnsi="宋体" w:cs="宋体" w:hint="eastAsia"/>
          <w:sz w:val="32"/>
          <w:szCs w:val="32"/>
        </w:rPr>
        <w:t>项目支出增加</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310EDF">
        <w:rPr>
          <w:rFonts w:ascii="仿宋_GB2312" w:eastAsia="仿宋_GB2312" w:cs="DengXian-Regular" w:hint="eastAsia"/>
          <w:sz w:val="32"/>
          <w:szCs w:val="32"/>
        </w:rPr>
        <w:t>2</w:t>
      </w:r>
      <w:r w:rsidR="00310EDF">
        <w:rPr>
          <w:rFonts w:ascii="宋体" w:hAnsi="宋体" w:cs="宋体" w:hint="eastAsia"/>
          <w:sz w:val="32"/>
          <w:szCs w:val="32"/>
        </w:rPr>
        <w:t>40.70</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sidR="00686EDB">
        <w:rPr>
          <w:rFonts w:ascii="仿宋_GB2312" w:eastAsia="仿宋_GB2312" w:cs="DengXian-Regular" w:hint="eastAsia"/>
          <w:sz w:val="32"/>
          <w:szCs w:val="32"/>
        </w:rPr>
        <w:t>减少</w:t>
      </w:r>
      <w:r w:rsidR="00310EDF">
        <w:rPr>
          <w:rFonts w:ascii="仿宋_GB2312" w:eastAsia="仿宋_GB2312" w:cs="DengXian-Regular" w:hint="eastAsia"/>
          <w:sz w:val="32"/>
          <w:szCs w:val="32"/>
        </w:rPr>
        <w:t>2</w:t>
      </w:r>
      <w:r w:rsidR="00310EDF">
        <w:rPr>
          <w:rFonts w:ascii="宋体" w:hAnsi="宋体" w:cs="宋体" w:hint="eastAsia"/>
          <w:sz w:val="32"/>
          <w:szCs w:val="32"/>
        </w:rPr>
        <w:t>9.91</w:t>
      </w:r>
      <w:r>
        <w:rPr>
          <w:rFonts w:ascii="仿宋_GB2312" w:eastAsia="仿宋_GB2312" w:cs="DengXian-Regular" w:hint="eastAsia"/>
          <w:sz w:val="32"/>
          <w:szCs w:val="32"/>
        </w:rPr>
        <w:t>万元；主要是</w:t>
      </w:r>
      <w:r w:rsidR="00310EDF" w:rsidRPr="0044154D">
        <w:rPr>
          <w:rFonts w:ascii="仿宋_GB2312" w:eastAsia="仿宋_GB2312" w:cs="DengXian-Regular" w:hint="eastAsia"/>
          <w:sz w:val="32"/>
          <w:szCs w:val="32"/>
        </w:rPr>
        <w:t>项目收入</w:t>
      </w:r>
      <w:r w:rsidR="00310EDF">
        <w:rPr>
          <w:rFonts w:ascii="宋体" w:hAnsi="宋体" w:cs="宋体" w:hint="eastAsia"/>
          <w:sz w:val="32"/>
          <w:szCs w:val="32"/>
        </w:rPr>
        <w:t>和人员经费</w:t>
      </w:r>
      <w:r w:rsidR="00310EDF" w:rsidRPr="0044154D">
        <w:rPr>
          <w:rFonts w:ascii="仿宋_GB2312" w:eastAsia="仿宋_GB2312" w:cs="DengXian-Regular" w:hint="eastAsia"/>
          <w:sz w:val="32"/>
          <w:szCs w:val="32"/>
        </w:rPr>
        <w:t>减少</w:t>
      </w:r>
      <w:r>
        <w:rPr>
          <w:rFonts w:ascii="仿宋_GB2312" w:eastAsia="仿宋_GB2312" w:cs="DengXian-Regular" w:hint="eastAsia"/>
          <w:sz w:val="32"/>
          <w:szCs w:val="32"/>
        </w:rPr>
        <w:t>；本年支出</w:t>
      </w:r>
      <w:r w:rsidR="00310EDF">
        <w:rPr>
          <w:rFonts w:ascii="仿宋_GB2312" w:eastAsia="仿宋_GB2312" w:cs="DengXian-Regular" w:hint="eastAsia"/>
          <w:sz w:val="32"/>
          <w:szCs w:val="32"/>
        </w:rPr>
        <w:t>350</w:t>
      </w:r>
      <w:r w:rsidR="00310EDF">
        <w:rPr>
          <w:rFonts w:ascii="宋体" w:hAnsi="宋体" w:cs="宋体" w:hint="eastAsia"/>
          <w:sz w:val="32"/>
          <w:szCs w:val="32"/>
        </w:rPr>
        <w:t>.30</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sidR="00331D9B">
        <w:rPr>
          <w:rFonts w:ascii="仿宋_GB2312" w:eastAsia="仿宋_GB2312" w:cs="DengXian-Regular" w:hint="eastAsia"/>
          <w:sz w:val="32"/>
          <w:szCs w:val="32"/>
        </w:rPr>
        <w:t>增加减少</w:t>
      </w:r>
      <w:r w:rsidR="00310EDF">
        <w:rPr>
          <w:rFonts w:ascii="仿宋_GB2312" w:eastAsia="仿宋_GB2312" w:cs="DengXian-Regular" w:hint="eastAsia"/>
          <w:sz w:val="32"/>
          <w:szCs w:val="32"/>
        </w:rPr>
        <w:t>67</w:t>
      </w:r>
      <w:r w:rsidR="00310EDF">
        <w:rPr>
          <w:rFonts w:ascii="宋体" w:hAnsi="宋体" w:cs="宋体" w:hint="eastAsia"/>
          <w:sz w:val="32"/>
          <w:szCs w:val="32"/>
        </w:rPr>
        <w:t>.96</w:t>
      </w:r>
      <w:r w:rsidR="00331D9B">
        <w:rPr>
          <w:rFonts w:ascii="仿宋_GB2312" w:eastAsia="仿宋_GB2312" w:cs="DengXian-Regular" w:hint="eastAsia"/>
          <w:sz w:val="32"/>
          <w:szCs w:val="32"/>
        </w:rPr>
        <w:t>万元，增长</w:t>
      </w:r>
      <w:r w:rsidR="00310EDF">
        <w:rPr>
          <w:rFonts w:ascii="仿宋_GB2312" w:eastAsia="仿宋_GB2312" w:cs="DengXian-Regular" w:hint="eastAsia"/>
          <w:sz w:val="32"/>
          <w:szCs w:val="32"/>
        </w:rPr>
        <w:t>1</w:t>
      </w:r>
      <w:r w:rsidR="00310EDF">
        <w:rPr>
          <w:rFonts w:ascii="宋体" w:hAnsi="宋体" w:cs="宋体" w:hint="eastAsia"/>
          <w:sz w:val="32"/>
          <w:szCs w:val="32"/>
        </w:rPr>
        <w:t>9.40</w:t>
      </w:r>
      <w:r>
        <w:rPr>
          <w:rFonts w:ascii="仿宋_GB2312" w:eastAsia="仿宋_GB2312" w:cs="DengXian-Regular" w:hint="eastAsia"/>
          <w:sz w:val="32"/>
          <w:szCs w:val="32"/>
        </w:rPr>
        <w:t>%，主要是</w:t>
      </w:r>
      <w:r w:rsidR="00310EDF">
        <w:rPr>
          <w:rFonts w:ascii="仿宋_GB2312" w:eastAsia="仿宋_GB2312" w:cs="DengXian-Regular" w:hint="eastAsia"/>
          <w:sz w:val="32"/>
          <w:szCs w:val="32"/>
        </w:rPr>
        <w:t>项目支出增加</w:t>
      </w:r>
      <w:r>
        <w:rPr>
          <w:rFonts w:ascii="仿宋_GB2312" w:eastAsia="仿宋_GB2312" w:cs="DengXian-Regular" w:hint="eastAsia"/>
          <w:sz w:val="32"/>
          <w:szCs w:val="32"/>
        </w:rPr>
        <w:t>。政府性基金预算财政拨款本年收入</w:t>
      </w:r>
      <w:r w:rsidR="00310EDF">
        <w:rPr>
          <w:rFonts w:ascii="仿宋_GB2312" w:eastAsia="仿宋_GB2312" w:cs="DengXian-Regular" w:hint="eastAsia"/>
          <w:sz w:val="32"/>
          <w:szCs w:val="32"/>
        </w:rPr>
        <w:t>15</w:t>
      </w:r>
      <w:r w:rsidR="00310EDF">
        <w:rPr>
          <w:rFonts w:ascii="宋体" w:hAnsi="宋体" w:cs="宋体" w:hint="eastAsia"/>
          <w:sz w:val="32"/>
          <w:szCs w:val="32"/>
        </w:rPr>
        <w:t>.20</w:t>
      </w:r>
      <w:r>
        <w:rPr>
          <w:rFonts w:ascii="仿宋_GB2312" w:eastAsia="仿宋_GB2312" w:cs="DengXian-Regular" w:hint="eastAsia"/>
          <w:sz w:val="32"/>
          <w:szCs w:val="32"/>
        </w:rPr>
        <w:t>万元，比</w:t>
      </w:r>
      <w:r w:rsidR="00961190">
        <w:rPr>
          <w:rFonts w:ascii="仿宋_GB2312" w:eastAsia="仿宋_GB2312" w:cs="DengXian-Regular" w:hint="eastAsia"/>
          <w:sz w:val="32"/>
          <w:szCs w:val="32"/>
        </w:rPr>
        <w:t>2017年度</w:t>
      </w:r>
      <w:r w:rsidR="00331D9B">
        <w:rPr>
          <w:rFonts w:ascii="仿宋_GB2312" w:eastAsia="仿宋_GB2312" w:cs="DengXian-Regular" w:hint="eastAsia"/>
          <w:sz w:val="32"/>
          <w:szCs w:val="32"/>
        </w:rPr>
        <w:t>减少</w:t>
      </w:r>
      <w:r w:rsidR="00310EDF">
        <w:rPr>
          <w:rFonts w:ascii="仿宋_GB2312" w:eastAsia="仿宋_GB2312" w:cs="DengXian-Regular" w:hint="eastAsia"/>
          <w:sz w:val="32"/>
          <w:szCs w:val="32"/>
        </w:rPr>
        <w:t>2</w:t>
      </w:r>
      <w:r w:rsidR="00310EDF">
        <w:rPr>
          <w:rFonts w:ascii="宋体" w:hAnsi="宋体" w:cs="宋体" w:hint="eastAsia"/>
          <w:sz w:val="32"/>
          <w:szCs w:val="32"/>
        </w:rPr>
        <w:t>.30</w:t>
      </w:r>
      <w:r w:rsidR="00331D9B">
        <w:rPr>
          <w:rFonts w:ascii="仿宋_GB2312" w:eastAsia="仿宋_GB2312" w:cs="DengXian-Regular" w:hint="eastAsia"/>
          <w:sz w:val="32"/>
          <w:szCs w:val="32"/>
        </w:rPr>
        <w:t>万元，降低</w:t>
      </w:r>
      <w:r w:rsidR="00310EDF">
        <w:rPr>
          <w:rFonts w:ascii="仿宋_GB2312" w:eastAsia="仿宋_GB2312" w:cs="DengXian-Regular" w:hint="eastAsia"/>
          <w:sz w:val="32"/>
          <w:szCs w:val="32"/>
        </w:rPr>
        <w:t>15</w:t>
      </w:r>
      <w:r w:rsidR="00310EDF">
        <w:rPr>
          <w:rFonts w:ascii="宋体" w:hAnsi="宋体" w:cs="宋体" w:hint="eastAsia"/>
          <w:sz w:val="32"/>
          <w:szCs w:val="32"/>
        </w:rPr>
        <w:t>.13</w:t>
      </w:r>
      <w:r>
        <w:rPr>
          <w:rFonts w:ascii="仿宋_GB2312" w:eastAsia="仿宋_GB2312" w:cs="DengXian-Regular" w:hint="eastAsia"/>
          <w:sz w:val="32"/>
          <w:szCs w:val="32"/>
        </w:rPr>
        <w:t>%，主要是</w:t>
      </w:r>
      <w:r w:rsidR="00310EDF">
        <w:rPr>
          <w:rFonts w:ascii="仿宋_GB2312" w:eastAsia="仿宋_GB2312" w:cs="DengXian-Regular" w:hint="eastAsia"/>
          <w:sz w:val="32"/>
          <w:szCs w:val="32"/>
        </w:rPr>
        <w:t>项目收入减少</w:t>
      </w:r>
      <w:r>
        <w:rPr>
          <w:rFonts w:ascii="仿宋_GB2312" w:eastAsia="仿宋_GB2312" w:cs="DengXian-Regular" w:hint="eastAsia"/>
          <w:sz w:val="32"/>
          <w:szCs w:val="32"/>
        </w:rPr>
        <w:t>；本年支出</w:t>
      </w:r>
      <w:r w:rsidR="00310EDF">
        <w:rPr>
          <w:rFonts w:ascii="仿宋_GB2312" w:eastAsia="仿宋_GB2312" w:cs="DengXian-Regular" w:hint="eastAsia"/>
          <w:sz w:val="32"/>
          <w:szCs w:val="32"/>
        </w:rPr>
        <w:t>31</w:t>
      </w:r>
      <w:r w:rsidR="00310EDF">
        <w:rPr>
          <w:rFonts w:ascii="宋体" w:hAnsi="宋体" w:cs="宋体" w:hint="eastAsia"/>
          <w:sz w:val="32"/>
          <w:szCs w:val="32"/>
        </w:rPr>
        <w:t>.50</w:t>
      </w:r>
      <w:r>
        <w:rPr>
          <w:rFonts w:ascii="仿宋_GB2312" w:eastAsia="仿宋_GB2312" w:cs="DengXian-Regular" w:hint="eastAsia"/>
          <w:sz w:val="32"/>
          <w:szCs w:val="32"/>
        </w:rPr>
        <w:t>万元，</w:t>
      </w:r>
      <w:r w:rsidR="000377DB">
        <w:rPr>
          <w:rFonts w:ascii="宋体" w:hAnsi="宋体" w:cs="宋体" w:hint="eastAsia"/>
          <w:sz w:val="32"/>
          <w:szCs w:val="32"/>
        </w:rPr>
        <w:t>比2017年增加31.50万元，</w:t>
      </w:r>
      <w:r w:rsidR="00310EDF">
        <w:rPr>
          <w:rFonts w:ascii="仿宋_GB2312" w:eastAsia="仿宋_GB2312" w:cs="DengXian-Regular" w:hint="eastAsia"/>
          <w:sz w:val="32"/>
          <w:szCs w:val="32"/>
        </w:rPr>
        <w:t>2017年度</w:t>
      </w:r>
      <w:r w:rsidR="00310EDF" w:rsidRPr="007B70C2">
        <w:rPr>
          <w:rFonts w:ascii="仿宋_GB2312" w:eastAsia="仿宋_GB2312" w:cs="DengXian-Regular" w:hint="eastAsia"/>
          <w:sz w:val="32"/>
          <w:szCs w:val="32"/>
        </w:rPr>
        <w:t>政府性基金预算财政拨款</w:t>
      </w:r>
      <w:r w:rsidR="00310EDF">
        <w:rPr>
          <w:rFonts w:ascii="仿宋_GB2312" w:eastAsia="仿宋_GB2312" w:cs="DengXian-Regular" w:hint="eastAsia"/>
          <w:sz w:val="32"/>
          <w:szCs w:val="32"/>
        </w:rPr>
        <w:t>没有支出。</w:t>
      </w:r>
      <w:bookmarkStart w:id="0" w:name="_GoBack"/>
      <w:bookmarkEnd w:id="0"/>
    </w:p>
    <w:p w:rsidR="00E73081" w:rsidRDefault="00E73081">
      <w:pPr>
        <w:adjustRightInd w:val="0"/>
        <w:snapToGrid w:val="0"/>
        <w:spacing w:after="0" w:line="580" w:lineRule="exact"/>
        <w:ind w:firstLineChars="200" w:firstLine="640"/>
        <w:rPr>
          <w:rFonts w:ascii="仿宋_GB2312" w:eastAsia="仿宋_GB2312" w:cs="DengXian-Regular"/>
          <w:sz w:val="32"/>
          <w:szCs w:val="32"/>
        </w:rPr>
      </w:pPr>
    </w:p>
    <w:p w:rsidR="00695557" w:rsidRDefault="00961190" w:rsidP="00961190">
      <w:pPr>
        <w:adjustRightInd w:val="0"/>
        <w:snapToGrid w:val="0"/>
        <w:spacing w:after="0" w:line="580" w:lineRule="exact"/>
        <w:jc w:val="center"/>
        <w:rPr>
          <w:rFonts w:ascii="仿宋_GB2312" w:eastAsia="仿宋_GB2312" w:cs="DengXian-Regular"/>
          <w:sz w:val="32"/>
          <w:szCs w:val="32"/>
        </w:rPr>
      </w:pPr>
      <w:r w:rsidRPr="00961190">
        <w:rPr>
          <w:rFonts w:eastAsia="仿宋_GB2312" w:hint="eastAsia"/>
          <w:sz w:val="32"/>
          <w:szCs w:val="32"/>
        </w:rPr>
        <w:t>图</w:t>
      </w:r>
      <w:r w:rsidRPr="00961190">
        <w:rPr>
          <w:rFonts w:eastAsia="仿宋_GB2312" w:hint="eastAsia"/>
          <w:sz w:val="32"/>
          <w:szCs w:val="32"/>
        </w:rPr>
        <w:t>3</w:t>
      </w:r>
      <w:r w:rsidR="00310EDF">
        <w:rPr>
          <w:rFonts w:eastAsia="仿宋_GB2312" w:hint="eastAsia"/>
          <w:sz w:val="32"/>
          <w:szCs w:val="32"/>
        </w:rPr>
        <w:t>：财政拨款收支情</w:t>
      </w:r>
      <w:r w:rsidR="00310EDF">
        <w:rPr>
          <w:rFonts w:ascii="宋体" w:hAnsi="宋体" w:cs="宋体" w:hint="eastAsia"/>
          <w:sz w:val="32"/>
          <w:szCs w:val="32"/>
        </w:rPr>
        <w:t>况</w:t>
      </w:r>
    </w:p>
    <w:p w:rsidR="00695557" w:rsidRDefault="00695557" w:rsidP="00695557">
      <w:pPr>
        <w:adjustRightInd w:val="0"/>
        <w:snapToGrid w:val="0"/>
        <w:spacing w:after="0" w:line="580" w:lineRule="exact"/>
        <w:ind w:firstLineChars="200" w:firstLine="640"/>
        <w:rPr>
          <w:rFonts w:ascii="仿宋_GB2312" w:eastAsia="仿宋_GB2312" w:cs="DengXian-Regular"/>
          <w:sz w:val="32"/>
          <w:szCs w:val="32"/>
        </w:rPr>
      </w:pPr>
    </w:p>
    <w:p w:rsidR="00695557" w:rsidRDefault="00695557">
      <w:pPr>
        <w:adjustRightInd w:val="0"/>
        <w:snapToGrid w:val="0"/>
        <w:spacing w:after="0" w:line="580" w:lineRule="exact"/>
        <w:ind w:firstLineChars="200" w:firstLine="640"/>
        <w:rPr>
          <w:rFonts w:ascii="仿宋_GB2312" w:eastAsia="仿宋_GB2312" w:cs="DengXian-Regular"/>
          <w:sz w:val="32"/>
          <w:szCs w:val="32"/>
        </w:rPr>
      </w:pPr>
    </w:p>
    <w:p w:rsidR="00695557" w:rsidRDefault="00695557">
      <w:pPr>
        <w:adjustRightInd w:val="0"/>
        <w:snapToGrid w:val="0"/>
        <w:spacing w:after="0" w:line="580" w:lineRule="exact"/>
        <w:ind w:firstLineChars="200" w:firstLine="640"/>
        <w:rPr>
          <w:rFonts w:ascii="仿宋_GB2312" w:eastAsia="仿宋_GB2312" w:cs="DengXian-Regular"/>
          <w:sz w:val="32"/>
          <w:szCs w:val="32"/>
        </w:rPr>
      </w:pPr>
    </w:p>
    <w:p w:rsidR="00E73081" w:rsidRDefault="002F2ECE">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Default="002F2ECE" w:rsidP="006955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w:t>
      </w:r>
      <w:r w:rsidR="00331D9B">
        <w:rPr>
          <w:rFonts w:ascii="仿宋_GB2312" w:eastAsia="仿宋_GB2312" w:cs="DengXian-Regular" w:hint="eastAsia"/>
          <w:sz w:val="32"/>
          <w:szCs w:val="32"/>
        </w:rPr>
        <w:t>255</w:t>
      </w:r>
      <w:r w:rsidR="00331D9B">
        <w:rPr>
          <w:rFonts w:ascii="宋体" w:hAnsi="宋体" w:cs="宋体" w:hint="eastAsia"/>
          <w:sz w:val="32"/>
          <w:szCs w:val="32"/>
        </w:rPr>
        <w:t>.90</w:t>
      </w:r>
      <w:r>
        <w:rPr>
          <w:rFonts w:ascii="仿宋_GB2312" w:eastAsia="仿宋_GB2312" w:cs="DengXian-Regular" w:hint="eastAsia"/>
          <w:sz w:val="32"/>
          <w:szCs w:val="32"/>
        </w:rPr>
        <w:t>万元，完成年初预算的</w:t>
      </w:r>
      <w:r w:rsidR="00331D9B">
        <w:rPr>
          <w:rFonts w:ascii="仿宋_GB2312" w:eastAsia="仿宋_GB2312" w:cs="DengXian-Regular" w:hint="eastAsia"/>
          <w:sz w:val="32"/>
          <w:szCs w:val="32"/>
        </w:rPr>
        <w:t>128</w:t>
      </w:r>
      <w:r w:rsidR="00331D9B">
        <w:rPr>
          <w:rFonts w:ascii="宋体" w:hAnsi="宋体" w:cs="宋体" w:hint="eastAsia"/>
          <w:sz w:val="32"/>
          <w:szCs w:val="32"/>
        </w:rPr>
        <w:t>.89</w:t>
      </w:r>
      <w:r>
        <w:rPr>
          <w:rFonts w:ascii="仿宋_GB2312" w:eastAsia="仿宋_GB2312" w:cs="DengXian-Regular" w:hint="eastAsia"/>
          <w:sz w:val="32"/>
          <w:szCs w:val="32"/>
        </w:rPr>
        <w:t>%,</w:t>
      </w:r>
      <w:r w:rsidR="00331D9B">
        <w:rPr>
          <w:rFonts w:ascii="仿宋_GB2312" w:eastAsia="仿宋_GB2312" w:cs="DengXian-Regular" w:hint="eastAsia"/>
          <w:sz w:val="32"/>
          <w:szCs w:val="32"/>
        </w:rPr>
        <w:t>比年初预算增加57</w:t>
      </w:r>
      <w:r w:rsidR="00331D9B">
        <w:rPr>
          <w:rFonts w:ascii="宋体" w:hAnsi="宋体" w:cs="宋体" w:hint="eastAsia"/>
          <w:sz w:val="32"/>
          <w:szCs w:val="32"/>
        </w:rPr>
        <w:t>.36</w:t>
      </w:r>
      <w:r w:rsidR="00331D9B">
        <w:rPr>
          <w:rFonts w:ascii="仿宋_GB2312" w:eastAsia="仿宋_GB2312" w:cs="DengXian-Regular" w:hint="eastAsia"/>
          <w:sz w:val="32"/>
          <w:szCs w:val="32"/>
        </w:rPr>
        <w:t>万元，决算数大于</w:t>
      </w:r>
      <w:r>
        <w:rPr>
          <w:rFonts w:ascii="仿宋_GB2312" w:eastAsia="仿宋_GB2312" w:cs="DengXian-Regular" w:hint="eastAsia"/>
          <w:sz w:val="32"/>
          <w:szCs w:val="32"/>
        </w:rPr>
        <w:t>预算数主要是</w:t>
      </w:r>
      <w:r w:rsidR="008B49C5">
        <w:rPr>
          <w:rFonts w:ascii="仿宋_GB2312" w:eastAsia="仿宋_GB2312" w:cs="DengXian-Regular" w:hint="eastAsia"/>
          <w:sz w:val="32"/>
          <w:szCs w:val="32"/>
        </w:rPr>
        <w:t>项目</w:t>
      </w:r>
      <w:r w:rsidR="008B49C5">
        <w:rPr>
          <w:rFonts w:ascii="宋体" w:hAnsi="宋体" w:cs="宋体" w:hint="eastAsia"/>
          <w:sz w:val="32"/>
          <w:szCs w:val="32"/>
        </w:rPr>
        <w:t>经费</w:t>
      </w:r>
      <w:r w:rsidR="00331D9B">
        <w:rPr>
          <w:rFonts w:ascii="宋体" w:hAnsi="宋体" w:cs="宋体" w:hint="eastAsia"/>
          <w:sz w:val="32"/>
          <w:szCs w:val="32"/>
        </w:rPr>
        <w:t>增加</w:t>
      </w:r>
      <w:r>
        <w:rPr>
          <w:rFonts w:ascii="仿宋_GB2312" w:eastAsia="仿宋_GB2312" w:cs="DengXian-Regular" w:hint="eastAsia"/>
          <w:sz w:val="32"/>
          <w:szCs w:val="32"/>
        </w:rPr>
        <w:t>；本年支出</w:t>
      </w:r>
      <w:r w:rsidR="00331D9B">
        <w:rPr>
          <w:rFonts w:ascii="仿宋_GB2312" w:eastAsia="仿宋_GB2312" w:cs="DengXian-Regular" w:hint="eastAsia"/>
          <w:sz w:val="32"/>
          <w:szCs w:val="32"/>
        </w:rPr>
        <w:t>381</w:t>
      </w:r>
      <w:r w:rsidR="00331D9B">
        <w:rPr>
          <w:rFonts w:ascii="宋体" w:hAnsi="宋体" w:cs="宋体" w:hint="eastAsia"/>
          <w:sz w:val="32"/>
          <w:szCs w:val="32"/>
        </w:rPr>
        <w:t>.8</w:t>
      </w:r>
      <w:r w:rsidR="008B49C5">
        <w:rPr>
          <w:rFonts w:ascii="宋体" w:hAnsi="宋体" w:cs="宋体" w:hint="eastAsia"/>
          <w:sz w:val="32"/>
          <w:szCs w:val="32"/>
        </w:rPr>
        <w:t>0</w:t>
      </w:r>
      <w:r>
        <w:rPr>
          <w:rFonts w:ascii="仿宋_GB2312" w:eastAsia="仿宋_GB2312" w:cs="DengXian-Regular" w:hint="eastAsia"/>
          <w:sz w:val="32"/>
          <w:szCs w:val="32"/>
        </w:rPr>
        <w:t>万元，完成</w:t>
      </w:r>
      <w:r>
        <w:rPr>
          <w:rFonts w:ascii="仿宋_GB2312" w:eastAsia="仿宋_GB2312" w:cs="DengXian-Regular" w:hint="eastAsia"/>
          <w:sz w:val="32"/>
          <w:szCs w:val="32"/>
        </w:rPr>
        <w:lastRenderedPageBreak/>
        <w:t>年初预算的</w:t>
      </w:r>
      <w:r w:rsidR="00331D9B">
        <w:rPr>
          <w:rFonts w:ascii="仿宋_GB2312" w:eastAsia="仿宋_GB2312" w:cs="DengXian-Regular" w:hint="eastAsia"/>
          <w:sz w:val="32"/>
          <w:szCs w:val="32"/>
        </w:rPr>
        <w:t>1</w:t>
      </w:r>
      <w:r w:rsidR="00331D9B">
        <w:rPr>
          <w:rFonts w:ascii="宋体" w:hAnsi="宋体" w:cs="宋体" w:hint="eastAsia"/>
          <w:sz w:val="32"/>
          <w:szCs w:val="32"/>
        </w:rPr>
        <w:t>92.30</w:t>
      </w:r>
      <w:r>
        <w:rPr>
          <w:rFonts w:ascii="仿宋_GB2312" w:eastAsia="仿宋_GB2312" w:cs="DengXian-Regular" w:hint="eastAsia"/>
          <w:sz w:val="32"/>
          <w:szCs w:val="32"/>
        </w:rPr>
        <w:t>%,</w:t>
      </w:r>
      <w:r w:rsidR="00331D9B">
        <w:rPr>
          <w:rFonts w:ascii="仿宋_GB2312" w:eastAsia="仿宋_GB2312" w:cs="DengXian-Regular" w:hint="eastAsia"/>
          <w:sz w:val="32"/>
          <w:szCs w:val="32"/>
        </w:rPr>
        <w:t>比年初预算增加183</w:t>
      </w:r>
      <w:r w:rsidR="00331D9B">
        <w:rPr>
          <w:rFonts w:ascii="宋体" w:hAnsi="宋体" w:cs="宋体" w:hint="eastAsia"/>
          <w:sz w:val="32"/>
          <w:szCs w:val="32"/>
        </w:rPr>
        <w:t>.2</w:t>
      </w:r>
      <w:r w:rsidR="008B49C5">
        <w:rPr>
          <w:rFonts w:ascii="宋体" w:hAnsi="宋体" w:cs="宋体" w:hint="eastAsia"/>
          <w:sz w:val="32"/>
          <w:szCs w:val="32"/>
        </w:rPr>
        <w:t>6</w:t>
      </w:r>
      <w:r w:rsidR="00331D9B">
        <w:rPr>
          <w:rFonts w:ascii="仿宋_GB2312" w:eastAsia="仿宋_GB2312" w:cs="DengXian-Regular" w:hint="eastAsia"/>
          <w:sz w:val="32"/>
          <w:szCs w:val="32"/>
        </w:rPr>
        <w:t>万元，决算数大于</w:t>
      </w:r>
      <w:r>
        <w:rPr>
          <w:rFonts w:ascii="仿宋_GB2312" w:eastAsia="仿宋_GB2312" w:cs="DengXian-Regular" w:hint="eastAsia"/>
          <w:sz w:val="32"/>
          <w:szCs w:val="32"/>
        </w:rPr>
        <w:t>预算数主要是</w:t>
      </w:r>
      <w:r w:rsidR="001E091B">
        <w:rPr>
          <w:rFonts w:ascii="仿宋_GB2312" w:eastAsia="仿宋_GB2312" w:cs="DengXian-Regular" w:hint="eastAsia"/>
          <w:sz w:val="32"/>
          <w:szCs w:val="32"/>
        </w:rPr>
        <w:t>项目支出增加</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1E091B">
        <w:rPr>
          <w:rFonts w:ascii="仿宋_GB2312" w:eastAsia="仿宋_GB2312" w:cs="DengXian-Regular" w:hint="eastAsia"/>
          <w:sz w:val="32"/>
          <w:szCs w:val="32"/>
        </w:rPr>
        <w:t>255</w:t>
      </w:r>
      <w:r w:rsidR="001E091B">
        <w:rPr>
          <w:rFonts w:ascii="宋体" w:hAnsi="宋体" w:cs="宋体" w:hint="eastAsia"/>
          <w:sz w:val="32"/>
          <w:szCs w:val="32"/>
        </w:rPr>
        <w:t>.90</w:t>
      </w:r>
      <w:r>
        <w:rPr>
          <w:rFonts w:ascii="仿宋_GB2312" w:eastAsia="仿宋_GB2312" w:cs="DengXian-Regular" w:hint="eastAsia"/>
          <w:sz w:val="32"/>
          <w:szCs w:val="32"/>
        </w:rPr>
        <w:t>万元，完成年初预算的</w:t>
      </w:r>
      <w:r w:rsidR="001E091B">
        <w:rPr>
          <w:rFonts w:ascii="仿宋_GB2312" w:eastAsia="仿宋_GB2312" w:cs="DengXian-Regular" w:hint="eastAsia"/>
          <w:sz w:val="32"/>
          <w:szCs w:val="32"/>
        </w:rPr>
        <w:t>128</w:t>
      </w:r>
      <w:r w:rsidR="001E091B">
        <w:rPr>
          <w:rFonts w:ascii="宋体" w:hAnsi="宋体" w:cs="宋体" w:hint="eastAsia"/>
          <w:sz w:val="32"/>
          <w:szCs w:val="32"/>
        </w:rPr>
        <w:t>.89</w:t>
      </w:r>
      <w:r>
        <w:rPr>
          <w:rFonts w:ascii="仿宋_GB2312" w:eastAsia="仿宋_GB2312" w:cs="DengXian-Regular" w:hint="eastAsia"/>
          <w:sz w:val="32"/>
          <w:szCs w:val="32"/>
        </w:rPr>
        <w:t>%,</w:t>
      </w:r>
      <w:r w:rsidR="00331D9B">
        <w:rPr>
          <w:rFonts w:ascii="仿宋_GB2312" w:eastAsia="仿宋_GB2312" w:cs="DengXian-Regular" w:hint="eastAsia"/>
          <w:sz w:val="32"/>
          <w:szCs w:val="32"/>
        </w:rPr>
        <w:t>比年初预算增加</w:t>
      </w:r>
      <w:r w:rsidR="001E091B">
        <w:rPr>
          <w:rFonts w:ascii="仿宋_GB2312" w:eastAsia="仿宋_GB2312" w:cs="DengXian-Regular" w:hint="eastAsia"/>
          <w:sz w:val="32"/>
          <w:szCs w:val="32"/>
        </w:rPr>
        <w:t>57</w:t>
      </w:r>
      <w:r w:rsidR="001E091B">
        <w:rPr>
          <w:rFonts w:ascii="宋体" w:hAnsi="宋体" w:cs="宋体" w:hint="eastAsia"/>
          <w:sz w:val="32"/>
          <w:szCs w:val="32"/>
        </w:rPr>
        <w:t>.36</w:t>
      </w:r>
      <w:r w:rsidR="00331D9B">
        <w:rPr>
          <w:rFonts w:ascii="仿宋_GB2312" w:eastAsia="仿宋_GB2312" w:cs="DengXian-Regular" w:hint="eastAsia"/>
          <w:sz w:val="32"/>
          <w:szCs w:val="32"/>
        </w:rPr>
        <w:t>万元，决算数大于</w:t>
      </w:r>
      <w:r>
        <w:rPr>
          <w:rFonts w:ascii="仿宋_GB2312" w:eastAsia="仿宋_GB2312" w:cs="DengXian-Regular" w:hint="eastAsia"/>
          <w:sz w:val="32"/>
          <w:szCs w:val="32"/>
        </w:rPr>
        <w:t>预算数主要是</w:t>
      </w:r>
      <w:r w:rsidR="001E091B">
        <w:rPr>
          <w:rFonts w:ascii="仿宋_GB2312" w:eastAsia="仿宋_GB2312" w:cs="DengXian-Regular" w:hint="eastAsia"/>
          <w:sz w:val="32"/>
          <w:szCs w:val="32"/>
        </w:rPr>
        <w:t>项目经费增加</w:t>
      </w:r>
      <w:r>
        <w:rPr>
          <w:rFonts w:ascii="仿宋_GB2312" w:eastAsia="仿宋_GB2312" w:cs="DengXian-Regular" w:hint="eastAsia"/>
          <w:sz w:val="32"/>
          <w:szCs w:val="32"/>
        </w:rPr>
        <w:t>；本年支出</w:t>
      </w:r>
      <w:r w:rsidR="001E091B">
        <w:rPr>
          <w:rFonts w:ascii="仿宋_GB2312" w:eastAsia="仿宋_GB2312" w:cs="DengXian-Regular" w:hint="eastAsia"/>
          <w:sz w:val="32"/>
          <w:szCs w:val="32"/>
        </w:rPr>
        <w:t>381</w:t>
      </w:r>
      <w:r w:rsidR="001E091B">
        <w:rPr>
          <w:rFonts w:ascii="宋体" w:hAnsi="宋体" w:cs="宋体" w:hint="eastAsia"/>
          <w:sz w:val="32"/>
          <w:szCs w:val="32"/>
        </w:rPr>
        <w:t>.80</w:t>
      </w:r>
      <w:r>
        <w:rPr>
          <w:rFonts w:ascii="仿宋_GB2312" w:eastAsia="仿宋_GB2312" w:cs="DengXian-Regular" w:hint="eastAsia"/>
          <w:sz w:val="32"/>
          <w:szCs w:val="32"/>
        </w:rPr>
        <w:t>万元，完成年初预算的</w:t>
      </w:r>
      <w:r w:rsidR="001E091B">
        <w:rPr>
          <w:rFonts w:ascii="仿宋_GB2312" w:eastAsia="仿宋_GB2312" w:cs="DengXian-Regular" w:hint="eastAsia"/>
          <w:sz w:val="32"/>
          <w:szCs w:val="32"/>
        </w:rPr>
        <w:t>1</w:t>
      </w:r>
      <w:r w:rsidR="001E091B">
        <w:rPr>
          <w:rFonts w:ascii="宋体" w:hAnsi="宋体" w:cs="宋体" w:hint="eastAsia"/>
          <w:sz w:val="32"/>
          <w:szCs w:val="32"/>
        </w:rPr>
        <w:t>92.30</w:t>
      </w:r>
      <w:r>
        <w:rPr>
          <w:rFonts w:ascii="仿宋_GB2312" w:eastAsia="仿宋_GB2312" w:cs="DengXian-Regular" w:hint="eastAsia"/>
          <w:sz w:val="32"/>
          <w:szCs w:val="32"/>
        </w:rPr>
        <w:t>%,</w:t>
      </w:r>
      <w:r w:rsidR="00331D9B">
        <w:rPr>
          <w:rFonts w:ascii="仿宋_GB2312" w:eastAsia="仿宋_GB2312" w:cs="DengXian-Regular" w:hint="eastAsia"/>
          <w:sz w:val="32"/>
          <w:szCs w:val="32"/>
        </w:rPr>
        <w:t>比年初预算增加</w:t>
      </w:r>
      <w:r w:rsidR="001E091B">
        <w:rPr>
          <w:rFonts w:ascii="仿宋_GB2312" w:eastAsia="仿宋_GB2312" w:cs="DengXian-Regular" w:hint="eastAsia"/>
          <w:sz w:val="32"/>
          <w:szCs w:val="32"/>
        </w:rPr>
        <w:t>183</w:t>
      </w:r>
      <w:r w:rsidR="001E091B">
        <w:rPr>
          <w:rFonts w:ascii="宋体" w:hAnsi="宋体" w:cs="宋体" w:hint="eastAsia"/>
          <w:sz w:val="32"/>
          <w:szCs w:val="32"/>
        </w:rPr>
        <w:t>.26</w:t>
      </w:r>
      <w:r w:rsidR="00331D9B">
        <w:rPr>
          <w:rFonts w:ascii="仿宋_GB2312" w:eastAsia="仿宋_GB2312" w:cs="DengXian-Regular" w:hint="eastAsia"/>
          <w:sz w:val="32"/>
          <w:szCs w:val="32"/>
        </w:rPr>
        <w:t>万元，决算数大于</w:t>
      </w:r>
      <w:r w:rsidR="00961190">
        <w:rPr>
          <w:rFonts w:ascii="仿宋_GB2312" w:eastAsia="仿宋_GB2312" w:cs="DengXian-Regular" w:hint="eastAsia"/>
          <w:sz w:val="32"/>
          <w:szCs w:val="32"/>
        </w:rPr>
        <w:t>预算数</w:t>
      </w:r>
      <w:r>
        <w:rPr>
          <w:rFonts w:ascii="仿宋_GB2312" w:eastAsia="仿宋_GB2312" w:cs="DengXian-Regular" w:hint="eastAsia"/>
          <w:sz w:val="32"/>
          <w:szCs w:val="32"/>
        </w:rPr>
        <w:t>主要是</w:t>
      </w:r>
      <w:r w:rsidR="001E091B">
        <w:rPr>
          <w:rFonts w:ascii="仿宋_GB2312" w:eastAsia="仿宋_GB2312" w:cs="DengXian-Regular" w:hint="eastAsia"/>
          <w:sz w:val="32"/>
          <w:szCs w:val="32"/>
        </w:rPr>
        <w:t>项目支出增加</w:t>
      </w:r>
      <w:r>
        <w:rPr>
          <w:rFonts w:ascii="仿宋_GB2312" w:eastAsia="仿宋_GB2312" w:cs="DengXian-Regular" w:hint="eastAsia"/>
          <w:sz w:val="32"/>
          <w:szCs w:val="32"/>
        </w:rPr>
        <w:t>。</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sidR="008B49C5">
        <w:rPr>
          <w:rFonts w:ascii="仿宋_GB2312" w:eastAsia="仿宋_GB2312" w:cs="DengXian-Regular" w:hint="eastAsia"/>
          <w:sz w:val="32"/>
          <w:szCs w:val="32"/>
        </w:rPr>
        <w:t>121</w:t>
      </w:r>
      <w:r w:rsidR="008B49C5">
        <w:rPr>
          <w:rFonts w:ascii="宋体" w:hAnsi="宋体" w:cs="宋体" w:hint="eastAsia"/>
          <w:sz w:val="32"/>
          <w:szCs w:val="32"/>
        </w:rPr>
        <w:t>.23</w:t>
      </w:r>
      <w:r>
        <w:rPr>
          <w:rFonts w:ascii="仿宋_GB2312" w:eastAsia="仿宋_GB2312" w:cs="DengXian-Regular" w:hint="eastAsia"/>
          <w:sz w:val="32"/>
          <w:szCs w:val="32"/>
        </w:rPr>
        <w:t>%</w:t>
      </w:r>
      <w:r w:rsidR="00D41BC4">
        <w:rPr>
          <w:rFonts w:ascii="仿宋_GB2312" w:eastAsia="仿宋_GB2312" w:cs="DengXian-Regular" w:hint="eastAsia"/>
          <w:sz w:val="32"/>
          <w:szCs w:val="32"/>
        </w:rPr>
        <w:t>，比年初预算增加</w:t>
      </w:r>
      <w:r w:rsidR="008B49C5">
        <w:rPr>
          <w:rFonts w:ascii="宋体" w:hAnsi="宋体" w:cs="宋体" w:hint="eastAsia"/>
          <w:sz w:val="32"/>
          <w:szCs w:val="32"/>
        </w:rPr>
        <w:t>42.16</w:t>
      </w:r>
      <w:r>
        <w:rPr>
          <w:rFonts w:ascii="仿宋_GB2312" w:eastAsia="仿宋_GB2312" w:cs="DengXian-Regular" w:hint="eastAsia"/>
          <w:sz w:val="32"/>
          <w:szCs w:val="32"/>
        </w:rPr>
        <w:t>万元，</w:t>
      </w:r>
      <w:r w:rsidR="00D41BC4">
        <w:rPr>
          <w:rFonts w:ascii="仿宋_GB2312" w:eastAsia="仿宋_GB2312" w:cs="DengXian-Regular" w:hint="eastAsia"/>
          <w:sz w:val="32"/>
          <w:szCs w:val="32"/>
        </w:rPr>
        <w:t>决算数大于</w:t>
      </w:r>
      <w:r w:rsidR="00961190">
        <w:rPr>
          <w:rFonts w:ascii="仿宋_GB2312" w:eastAsia="仿宋_GB2312" w:cs="DengXian-Regular" w:hint="eastAsia"/>
          <w:sz w:val="32"/>
          <w:szCs w:val="32"/>
        </w:rPr>
        <w:t>预算数</w:t>
      </w:r>
      <w:r>
        <w:rPr>
          <w:rFonts w:ascii="仿宋_GB2312" w:eastAsia="仿宋_GB2312" w:cs="DengXian-Regular" w:hint="eastAsia"/>
          <w:sz w:val="32"/>
          <w:szCs w:val="32"/>
        </w:rPr>
        <w:t>主要是</w:t>
      </w:r>
      <w:r w:rsidR="008B49C5">
        <w:rPr>
          <w:rFonts w:ascii="仿宋_GB2312" w:eastAsia="仿宋_GB2312" w:cs="DengXian-Regular" w:hint="eastAsia"/>
          <w:sz w:val="32"/>
          <w:szCs w:val="32"/>
        </w:rPr>
        <w:t>项目经费增加</w:t>
      </w:r>
      <w:r>
        <w:rPr>
          <w:rFonts w:ascii="仿宋_GB2312" w:eastAsia="仿宋_GB2312" w:cs="DengXian-Regular" w:hint="eastAsia"/>
          <w:sz w:val="32"/>
          <w:szCs w:val="32"/>
        </w:rPr>
        <w:t>；支出完成年初预算</w:t>
      </w:r>
      <w:r w:rsidR="008B49C5">
        <w:rPr>
          <w:rFonts w:ascii="仿宋_GB2312" w:eastAsia="仿宋_GB2312" w:cs="DengXian-Regular" w:hint="eastAsia"/>
          <w:sz w:val="32"/>
          <w:szCs w:val="32"/>
        </w:rPr>
        <w:t>176</w:t>
      </w:r>
      <w:r w:rsidR="008B49C5">
        <w:rPr>
          <w:rFonts w:ascii="宋体" w:hAnsi="宋体" w:cs="宋体" w:hint="eastAsia"/>
          <w:sz w:val="32"/>
          <w:szCs w:val="32"/>
        </w:rPr>
        <w:t>.44</w:t>
      </w:r>
      <w:r>
        <w:rPr>
          <w:rFonts w:ascii="仿宋_GB2312" w:eastAsia="仿宋_GB2312" w:cs="DengXian-Regular" w:hint="eastAsia"/>
          <w:sz w:val="32"/>
          <w:szCs w:val="32"/>
        </w:rPr>
        <w:t>%</w:t>
      </w:r>
      <w:r w:rsidR="00D41BC4">
        <w:rPr>
          <w:rFonts w:ascii="仿宋_GB2312" w:eastAsia="仿宋_GB2312" w:cs="DengXian-Regular" w:hint="eastAsia"/>
          <w:sz w:val="32"/>
          <w:szCs w:val="32"/>
        </w:rPr>
        <w:t>，比年初预算增加</w:t>
      </w:r>
      <w:r w:rsidR="008B49C5">
        <w:rPr>
          <w:rFonts w:ascii="仿宋_GB2312" w:eastAsia="仿宋_GB2312" w:cs="DengXian-Regular" w:hint="eastAsia"/>
          <w:sz w:val="32"/>
          <w:szCs w:val="32"/>
        </w:rPr>
        <w:t>151</w:t>
      </w:r>
      <w:r w:rsidR="008B49C5">
        <w:rPr>
          <w:rFonts w:ascii="宋体" w:hAnsi="宋体" w:cs="宋体" w:hint="eastAsia"/>
          <w:sz w:val="32"/>
          <w:szCs w:val="32"/>
        </w:rPr>
        <w:t>.76</w:t>
      </w:r>
      <w:r>
        <w:rPr>
          <w:rFonts w:ascii="仿宋_GB2312" w:eastAsia="仿宋_GB2312" w:cs="DengXian-Regular" w:hint="eastAsia"/>
          <w:sz w:val="32"/>
          <w:szCs w:val="32"/>
        </w:rPr>
        <w:t>万元，</w:t>
      </w:r>
      <w:r w:rsidR="00D41BC4">
        <w:rPr>
          <w:rFonts w:ascii="仿宋_GB2312" w:eastAsia="仿宋_GB2312" w:cs="DengXian-Regular" w:hint="eastAsia"/>
          <w:sz w:val="32"/>
          <w:szCs w:val="32"/>
        </w:rPr>
        <w:t>决算数大于</w:t>
      </w:r>
      <w:r w:rsidR="00961190">
        <w:rPr>
          <w:rFonts w:ascii="仿宋_GB2312" w:eastAsia="仿宋_GB2312" w:cs="DengXian-Regular" w:hint="eastAsia"/>
          <w:sz w:val="32"/>
          <w:szCs w:val="32"/>
        </w:rPr>
        <w:t>预算数</w:t>
      </w:r>
      <w:r>
        <w:rPr>
          <w:rFonts w:ascii="仿宋_GB2312" w:eastAsia="仿宋_GB2312" w:cs="DengXian-Regular" w:hint="eastAsia"/>
          <w:sz w:val="32"/>
          <w:szCs w:val="32"/>
        </w:rPr>
        <w:t>主要是</w:t>
      </w:r>
      <w:r w:rsidR="008B49C5">
        <w:rPr>
          <w:rFonts w:ascii="仿宋_GB2312" w:eastAsia="仿宋_GB2312" w:cs="DengXian-Regular" w:hint="eastAsia"/>
          <w:sz w:val="32"/>
          <w:szCs w:val="32"/>
        </w:rPr>
        <w:t>项目支出增加</w:t>
      </w:r>
      <w:r>
        <w:rPr>
          <w:rFonts w:ascii="仿宋_GB2312" w:eastAsia="仿宋_GB2312" w:cs="DengXian-Regular" w:hint="eastAsia"/>
          <w:sz w:val="32"/>
          <w:szCs w:val="32"/>
        </w:rPr>
        <w:t>。政府性基金预算财政拨款本年收入完成年初预算</w:t>
      </w:r>
      <w:r w:rsidR="008B49C5">
        <w:rPr>
          <w:rFonts w:ascii="仿宋_GB2312" w:eastAsia="仿宋_GB2312" w:cs="DengXian-Regular" w:hint="eastAsia"/>
          <w:sz w:val="32"/>
          <w:szCs w:val="32"/>
        </w:rPr>
        <w:t>7</w:t>
      </w:r>
      <w:r w:rsidR="008B49C5">
        <w:rPr>
          <w:rFonts w:ascii="宋体" w:hAnsi="宋体" w:cs="宋体" w:hint="eastAsia"/>
          <w:sz w:val="32"/>
          <w:szCs w:val="32"/>
        </w:rPr>
        <w:t>.65</w:t>
      </w:r>
      <w:r>
        <w:rPr>
          <w:rFonts w:ascii="仿宋_GB2312" w:eastAsia="仿宋_GB2312" w:cs="DengXian-Regular" w:hint="eastAsia"/>
          <w:sz w:val="32"/>
          <w:szCs w:val="32"/>
        </w:rPr>
        <w:t>%</w:t>
      </w:r>
      <w:r w:rsidR="00D41BC4">
        <w:rPr>
          <w:rFonts w:ascii="仿宋_GB2312" w:eastAsia="仿宋_GB2312" w:cs="DengXian-Regular" w:hint="eastAsia"/>
          <w:sz w:val="32"/>
          <w:szCs w:val="32"/>
        </w:rPr>
        <w:t>，比年初预算增加</w:t>
      </w:r>
      <w:r w:rsidR="008B49C5">
        <w:rPr>
          <w:rFonts w:ascii="宋体" w:hAnsi="宋体" w:cs="宋体" w:hint="eastAsia"/>
          <w:sz w:val="32"/>
          <w:szCs w:val="32"/>
        </w:rPr>
        <w:t>15.20</w:t>
      </w:r>
      <w:r>
        <w:rPr>
          <w:rFonts w:ascii="仿宋_GB2312" w:eastAsia="仿宋_GB2312" w:cs="DengXian-Regular" w:hint="eastAsia"/>
          <w:sz w:val="32"/>
          <w:szCs w:val="32"/>
        </w:rPr>
        <w:t>万元，</w:t>
      </w:r>
      <w:r w:rsidR="00D41BC4">
        <w:rPr>
          <w:rFonts w:ascii="仿宋_GB2312" w:eastAsia="仿宋_GB2312" w:cs="DengXian-Regular" w:hint="eastAsia"/>
          <w:sz w:val="32"/>
          <w:szCs w:val="32"/>
        </w:rPr>
        <w:t>决算数大于</w:t>
      </w:r>
      <w:r w:rsidR="00961190">
        <w:rPr>
          <w:rFonts w:ascii="仿宋_GB2312" w:eastAsia="仿宋_GB2312" w:cs="DengXian-Regular" w:hint="eastAsia"/>
          <w:sz w:val="32"/>
          <w:szCs w:val="32"/>
        </w:rPr>
        <w:t>预算数</w:t>
      </w:r>
      <w:r>
        <w:rPr>
          <w:rFonts w:ascii="仿宋_GB2312" w:eastAsia="仿宋_GB2312" w:cs="DengXian-Regular" w:hint="eastAsia"/>
          <w:sz w:val="32"/>
          <w:szCs w:val="32"/>
        </w:rPr>
        <w:t>主要是</w:t>
      </w:r>
      <w:r w:rsidR="008B49C5" w:rsidRPr="008C6C5C">
        <w:rPr>
          <w:rFonts w:ascii="仿宋_GB2312" w:eastAsia="仿宋_GB2312" w:cs="DengXian-Regular" w:hint="eastAsia"/>
          <w:sz w:val="32"/>
          <w:szCs w:val="32"/>
        </w:rPr>
        <w:t>项目经费增加</w:t>
      </w:r>
      <w:r>
        <w:rPr>
          <w:rFonts w:ascii="仿宋_GB2312" w:eastAsia="仿宋_GB2312" w:cs="DengXian-Regular" w:hint="eastAsia"/>
          <w:sz w:val="32"/>
          <w:szCs w:val="32"/>
        </w:rPr>
        <w:t>；支出完成年初预算</w:t>
      </w:r>
      <w:r w:rsidR="008B49C5">
        <w:rPr>
          <w:rFonts w:ascii="仿宋_GB2312" w:eastAsia="仿宋_GB2312" w:cs="DengXian-Regular" w:hint="eastAsia"/>
          <w:sz w:val="32"/>
          <w:szCs w:val="32"/>
        </w:rPr>
        <w:t>15</w:t>
      </w:r>
      <w:r w:rsidR="008B49C5">
        <w:rPr>
          <w:rFonts w:ascii="宋体" w:hAnsi="宋体" w:cs="宋体" w:hint="eastAsia"/>
          <w:sz w:val="32"/>
          <w:szCs w:val="32"/>
        </w:rPr>
        <w:t>.86</w:t>
      </w:r>
      <w:r>
        <w:rPr>
          <w:rFonts w:ascii="仿宋_GB2312" w:eastAsia="仿宋_GB2312" w:cs="DengXian-Regular" w:hint="eastAsia"/>
          <w:sz w:val="32"/>
          <w:szCs w:val="32"/>
        </w:rPr>
        <w:t>%</w:t>
      </w:r>
      <w:r w:rsidR="00D41BC4">
        <w:rPr>
          <w:rFonts w:ascii="仿宋_GB2312" w:eastAsia="仿宋_GB2312" w:cs="DengXian-Regular" w:hint="eastAsia"/>
          <w:sz w:val="32"/>
          <w:szCs w:val="32"/>
        </w:rPr>
        <w:t>，比年初预算增</w:t>
      </w:r>
      <w:r w:rsidR="00D41BC4">
        <w:rPr>
          <w:rFonts w:ascii="宋体" w:hAnsi="宋体" w:cs="宋体" w:hint="eastAsia"/>
          <w:sz w:val="32"/>
          <w:szCs w:val="32"/>
        </w:rPr>
        <w:t>加</w:t>
      </w:r>
      <w:r w:rsidR="008B49C5">
        <w:rPr>
          <w:rFonts w:ascii="仿宋_GB2312" w:eastAsia="仿宋_GB2312" w:cs="DengXian-Regular" w:hint="eastAsia"/>
          <w:sz w:val="32"/>
          <w:szCs w:val="32"/>
        </w:rPr>
        <w:t>31</w:t>
      </w:r>
      <w:r w:rsidR="008B49C5">
        <w:rPr>
          <w:rFonts w:ascii="宋体" w:hAnsi="宋体" w:cs="宋体" w:hint="eastAsia"/>
          <w:sz w:val="32"/>
          <w:szCs w:val="32"/>
        </w:rPr>
        <w:t>.50</w:t>
      </w:r>
      <w:r>
        <w:rPr>
          <w:rFonts w:ascii="仿宋_GB2312" w:eastAsia="仿宋_GB2312" w:cs="DengXian-Regular" w:hint="eastAsia"/>
          <w:sz w:val="32"/>
          <w:szCs w:val="32"/>
        </w:rPr>
        <w:t>万元，</w:t>
      </w:r>
      <w:r w:rsidR="00D41BC4">
        <w:rPr>
          <w:rFonts w:ascii="仿宋_GB2312" w:eastAsia="仿宋_GB2312" w:cs="DengXian-Regular" w:hint="eastAsia"/>
          <w:sz w:val="32"/>
          <w:szCs w:val="32"/>
        </w:rPr>
        <w:t>决算数大</w:t>
      </w:r>
      <w:r w:rsidR="00D41BC4">
        <w:rPr>
          <w:rFonts w:ascii="宋体" w:hAnsi="宋体" w:cs="宋体" w:hint="eastAsia"/>
          <w:sz w:val="32"/>
          <w:szCs w:val="32"/>
        </w:rPr>
        <w:t>于</w:t>
      </w:r>
      <w:r w:rsidR="00961190">
        <w:rPr>
          <w:rFonts w:ascii="仿宋_GB2312" w:eastAsia="仿宋_GB2312" w:cs="DengXian-Regular" w:hint="eastAsia"/>
          <w:sz w:val="32"/>
          <w:szCs w:val="32"/>
        </w:rPr>
        <w:t>预算数</w:t>
      </w:r>
      <w:r>
        <w:rPr>
          <w:rFonts w:ascii="仿宋_GB2312" w:eastAsia="仿宋_GB2312" w:cs="DengXian-Regular" w:hint="eastAsia"/>
          <w:sz w:val="32"/>
          <w:szCs w:val="32"/>
        </w:rPr>
        <w:t>主要是</w:t>
      </w:r>
      <w:r w:rsidR="008B49C5" w:rsidRPr="008C6C5C">
        <w:rPr>
          <w:rFonts w:ascii="仿宋_GB2312" w:eastAsia="仿宋_GB2312" w:cs="DengXian-Regular" w:hint="eastAsia"/>
          <w:sz w:val="32"/>
          <w:szCs w:val="32"/>
        </w:rPr>
        <w:t>项目经费增加</w:t>
      </w:r>
      <w:r>
        <w:rPr>
          <w:rFonts w:ascii="仿宋_GB2312" w:eastAsia="仿宋_GB2312" w:cs="DengXian-Regular" w:hint="eastAsia"/>
          <w:sz w:val="32"/>
          <w:szCs w:val="32"/>
        </w:rPr>
        <w:t>。</w:t>
      </w:r>
    </w:p>
    <w:p w:rsidR="00E73081" w:rsidRPr="00D41BC4" w:rsidRDefault="00E73081">
      <w:pPr>
        <w:adjustRightInd w:val="0"/>
        <w:snapToGrid w:val="0"/>
        <w:spacing w:after="0" w:line="580" w:lineRule="exact"/>
        <w:ind w:firstLineChars="200" w:firstLine="640"/>
        <w:rPr>
          <w:rFonts w:ascii="仿宋_GB2312" w:eastAsia="仿宋_GB2312" w:cs="DengXian-Regular"/>
          <w:sz w:val="32"/>
          <w:szCs w:val="32"/>
          <w:highlight w:val="yellow"/>
        </w:rPr>
      </w:pPr>
    </w:p>
    <w:p w:rsidR="00961190" w:rsidRDefault="00961190" w:rsidP="00961190">
      <w:pPr>
        <w:adjustRightInd w:val="0"/>
        <w:snapToGrid w:val="0"/>
        <w:spacing w:after="0" w:line="580" w:lineRule="exact"/>
        <w:jc w:val="center"/>
        <w:rPr>
          <w:rFonts w:ascii="仿宋_GB2312" w:eastAsia="仿宋_GB2312" w:cs="DengXian-Regular"/>
          <w:sz w:val="24"/>
        </w:rPr>
      </w:pPr>
      <w:r w:rsidRPr="00961190">
        <w:rPr>
          <w:rFonts w:eastAsia="仿宋_GB2312" w:hint="eastAsia"/>
          <w:sz w:val="32"/>
          <w:szCs w:val="32"/>
        </w:rPr>
        <w:t>图</w:t>
      </w:r>
      <w:r w:rsidRPr="00961190">
        <w:rPr>
          <w:rFonts w:eastAsia="仿宋_GB2312" w:hint="eastAsia"/>
          <w:sz w:val="32"/>
          <w:szCs w:val="32"/>
        </w:rPr>
        <w:t>4</w:t>
      </w:r>
      <w:r w:rsidRPr="00961190">
        <w:rPr>
          <w:rFonts w:eastAsia="仿宋_GB2312" w:hint="eastAsia"/>
          <w:sz w:val="32"/>
          <w:szCs w:val="32"/>
        </w:rPr>
        <w:t>：财政拨款收支预决算对比情况</w:t>
      </w:r>
    </w:p>
    <w:p w:rsidR="00695557" w:rsidRPr="00961190" w:rsidRDefault="00695557" w:rsidP="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rsidP="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pPr>
        <w:adjustRightInd w:val="0"/>
        <w:snapToGrid w:val="0"/>
        <w:spacing w:after="0" w:line="580" w:lineRule="exact"/>
        <w:ind w:firstLineChars="200" w:firstLine="640"/>
        <w:rPr>
          <w:rFonts w:ascii="仿宋_GB2312" w:eastAsia="仿宋_GB2312" w:cs="DengXian-Regular"/>
          <w:sz w:val="32"/>
          <w:szCs w:val="32"/>
          <w:highlight w:val="yellow"/>
        </w:rPr>
      </w:pPr>
    </w:p>
    <w:p w:rsidR="00695557" w:rsidRDefault="00695557">
      <w:pPr>
        <w:adjustRightInd w:val="0"/>
        <w:snapToGrid w:val="0"/>
        <w:spacing w:after="0" w:line="580" w:lineRule="exact"/>
        <w:ind w:firstLineChars="200" w:firstLine="640"/>
        <w:rPr>
          <w:rFonts w:ascii="仿宋_GB2312" w:eastAsia="仿宋_GB2312" w:cs="DengXian-Regular"/>
          <w:sz w:val="32"/>
          <w:szCs w:val="32"/>
          <w:highlight w:val="yellow"/>
        </w:rPr>
      </w:pP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财政拨款支出决算结构情况。</w:t>
      </w:r>
    </w:p>
    <w:p w:rsidR="00E73081" w:rsidRDefault="002F2ECE"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8B49C5">
        <w:rPr>
          <w:rFonts w:ascii="仿宋_GB2312" w:eastAsia="仿宋_GB2312" w:cs="DengXian-Regular" w:hint="eastAsia"/>
          <w:sz w:val="32"/>
          <w:szCs w:val="32"/>
        </w:rPr>
        <w:t>381</w:t>
      </w:r>
      <w:r w:rsidR="008B49C5">
        <w:rPr>
          <w:rFonts w:ascii="宋体" w:hAnsi="宋体" w:cs="宋体" w:hint="eastAsia"/>
          <w:sz w:val="32"/>
          <w:szCs w:val="32"/>
        </w:rPr>
        <w:t>.80</w:t>
      </w:r>
      <w:r>
        <w:rPr>
          <w:rFonts w:ascii="仿宋_GB2312" w:eastAsia="仿宋_GB2312" w:cs="DengXian-Regular" w:hint="eastAsia"/>
          <w:sz w:val="32"/>
          <w:szCs w:val="32"/>
        </w:rPr>
        <w:t xml:space="preserve">万元，社会保障和就业（类）支出 </w:t>
      </w:r>
      <w:r w:rsidR="008B49C5">
        <w:rPr>
          <w:rFonts w:ascii="仿宋_GB2312" w:eastAsia="仿宋_GB2312" w:cs="DengXian-Regular" w:hint="eastAsia"/>
          <w:sz w:val="32"/>
          <w:szCs w:val="32"/>
        </w:rPr>
        <w:t>350</w:t>
      </w:r>
      <w:r w:rsidR="008B49C5">
        <w:rPr>
          <w:rFonts w:ascii="宋体" w:hAnsi="宋体" w:cs="宋体" w:hint="eastAsia"/>
          <w:sz w:val="32"/>
          <w:szCs w:val="32"/>
        </w:rPr>
        <w:t>.30</w:t>
      </w:r>
      <w:r>
        <w:rPr>
          <w:rFonts w:ascii="仿宋_GB2312" w:eastAsia="仿宋_GB2312" w:cs="DengXian-Regular" w:hint="eastAsia"/>
          <w:sz w:val="32"/>
          <w:szCs w:val="32"/>
        </w:rPr>
        <w:t>万元，占</w:t>
      </w:r>
      <w:r w:rsidR="008B49C5">
        <w:rPr>
          <w:rFonts w:ascii="宋体" w:hAnsi="宋体" w:cs="宋体" w:hint="eastAsia"/>
          <w:sz w:val="32"/>
          <w:szCs w:val="32"/>
        </w:rPr>
        <w:t>91.75</w:t>
      </w:r>
      <w:r>
        <w:rPr>
          <w:rFonts w:ascii="仿宋_GB2312" w:eastAsia="仿宋_GB2312" w:cs="DengXian-Regular" w:hint="eastAsia"/>
          <w:sz w:val="32"/>
          <w:szCs w:val="32"/>
        </w:rPr>
        <w:t>%；</w:t>
      </w:r>
      <w:r w:rsidR="00B6139D">
        <w:rPr>
          <w:rFonts w:ascii="宋体" w:hAnsi="宋体" w:cs="宋体" w:hint="eastAsia"/>
          <w:sz w:val="32"/>
          <w:szCs w:val="32"/>
        </w:rPr>
        <w:t>用于残疾人事业的彩票公益金支出为31.50万元,占8.25%。</w:t>
      </w:r>
    </w:p>
    <w:p w:rsidR="00E73081" w:rsidRDefault="00961190" w:rsidP="00961190">
      <w:pPr>
        <w:adjustRightInd w:val="0"/>
        <w:snapToGrid w:val="0"/>
        <w:spacing w:after="0" w:line="580" w:lineRule="exact"/>
        <w:jc w:val="center"/>
        <w:rPr>
          <w:rFonts w:ascii="楷体_GB2312" w:eastAsia="楷体_GB2312" w:cs="DengXian-Bold"/>
          <w:b/>
          <w:bCs/>
          <w:sz w:val="32"/>
          <w:szCs w:val="32"/>
        </w:rPr>
      </w:pPr>
      <w:r w:rsidRPr="00961190">
        <w:rPr>
          <w:rFonts w:eastAsia="仿宋_GB2312" w:hint="eastAsia"/>
          <w:sz w:val="32"/>
          <w:szCs w:val="32"/>
        </w:rPr>
        <w:t>图</w:t>
      </w:r>
      <w:r w:rsidRPr="00961190">
        <w:rPr>
          <w:rFonts w:eastAsia="仿宋_GB2312" w:hint="eastAsia"/>
          <w:sz w:val="32"/>
          <w:szCs w:val="32"/>
        </w:rPr>
        <w:t>5</w:t>
      </w:r>
      <w:r w:rsidRPr="00961190">
        <w:rPr>
          <w:rFonts w:eastAsia="仿宋_GB2312" w:hint="eastAsia"/>
          <w:sz w:val="32"/>
          <w:szCs w:val="32"/>
        </w:rPr>
        <w:t>：财政拨款支出决算结构（按功能分类）</w:t>
      </w:r>
    </w:p>
    <w:p w:rsidR="00E73081" w:rsidRDefault="00E73081">
      <w:pPr>
        <w:adjustRightInd w:val="0"/>
        <w:snapToGrid w:val="0"/>
        <w:spacing w:after="0" w:line="580" w:lineRule="exact"/>
        <w:rPr>
          <w:rFonts w:ascii="楷体_GB2312" w:eastAsia="楷体_GB2312" w:cs="DengXian-Bold"/>
          <w:b/>
          <w:bCs/>
          <w:sz w:val="32"/>
          <w:szCs w:val="32"/>
        </w:rPr>
      </w:pPr>
    </w:p>
    <w:p w:rsidR="00E73081" w:rsidRDefault="00E73081">
      <w:pPr>
        <w:adjustRightInd w:val="0"/>
        <w:snapToGrid w:val="0"/>
        <w:spacing w:after="0" w:line="580" w:lineRule="exact"/>
        <w:rPr>
          <w:rFonts w:ascii="楷体_GB2312" w:eastAsia="楷体_GB2312" w:cs="DengXian-Bold"/>
          <w:b/>
          <w:bCs/>
          <w:sz w:val="32"/>
          <w:szCs w:val="32"/>
        </w:rPr>
      </w:pPr>
    </w:p>
    <w:p w:rsidR="00E73081" w:rsidRPr="00961190" w:rsidRDefault="00E73081">
      <w:pPr>
        <w:adjustRightInd w:val="0"/>
        <w:snapToGrid w:val="0"/>
        <w:spacing w:after="0" w:line="580" w:lineRule="exact"/>
        <w:rPr>
          <w:rFonts w:ascii="楷体_GB2312" w:eastAsia="楷体_GB2312" w:cs="DengXian-Bold"/>
          <w:b/>
          <w:bCs/>
          <w:sz w:val="32"/>
          <w:szCs w:val="32"/>
        </w:rPr>
      </w:pPr>
    </w:p>
    <w:p w:rsidR="00B1751F" w:rsidRDefault="00B1751F" w:rsidP="002D1AE3">
      <w:pPr>
        <w:adjustRightInd w:val="0"/>
        <w:snapToGrid w:val="0"/>
        <w:spacing w:after="0" w:line="580" w:lineRule="exact"/>
        <w:ind w:leftChars="200" w:left="420"/>
        <w:rPr>
          <w:rFonts w:ascii="楷体_GB2312" w:eastAsia="楷体_GB2312" w:cs="DengXian-Bold"/>
          <w:b/>
          <w:bCs/>
          <w:sz w:val="32"/>
          <w:szCs w:val="32"/>
        </w:rPr>
      </w:pPr>
    </w:p>
    <w:p w:rsidR="00E73081" w:rsidRDefault="002F2ECE"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w:t>
      </w:r>
      <w:r w:rsidR="000D7C65">
        <w:rPr>
          <w:rFonts w:ascii="仿宋_GB2312" w:eastAsia="仿宋_GB2312" w:cs="DengXian-Regular" w:hint="eastAsia"/>
          <w:sz w:val="32"/>
          <w:szCs w:val="32"/>
        </w:rPr>
        <w:t>一般公共预算</w:t>
      </w:r>
      <w:r>
        <w:rPr>
          <w:rFonts w:ascii="仿宋_GB2312" w:eastAsia="仿宋_GB2312" w:cs="DengXian-Regular" w:hint="eastAsia"/>
          <w:sz w:val="32"/>
          <w:szCs w:val="32"/>
        </w:rPr>
        <w:t>财政拨款基本支出</w:t>
      </w:r>
      <w:r w:rsidR="00B6139D">
        <w:rPr>
          <w:rFonts w:ascii="仿宋_GB2312" w:eastAsia="仿宋_GB2312" w:cs="DengXian-Regular" w:hint="eastAsia"/>
          <w:sz w:val="32"/>
          <w:szCs w:val="32"/>
        </w:rPr>
        <w:t>137</w:t>
      </w:r>
      <w:r w:rsidR="00B6139D">
        <w:rPr>
          <w:rFonts w:ascii="宋体" w:hAnsi="宋体" w:cs="宋体" w:hint="eastAsia"/>
          <w:sz w:val="32"/>
          <w:szCs w:val="32"/>
        </w:rPr>
        <w:t>.63</w:t>
      </w:r>
      <w:r>
        <w:rPr>
          <w:rFonts w:ascii="仿宋_GB2312" w:eastAsia="仿宋_GB2312" w:cs="DengXian-Regular" w:hint="eastAsia"/>
          <w:sz w:val="32"/>
          <w:szCs w:val="32"/>
        </w:rPr>
        <w:t xml:space="preserve">万元，其中：人员经费 </w:t>
      </w:r>
      <w:r w:rsidR="00B6139D">
        <w:rPr>
          <w:rFonts w:ascii="仿宋_GB2312" w:eastAsia="仿宋_GB2312" w:cs="DengXian-Regular" w:hint="eastAsia"/>
          <w:sz w:val="32"/>
          <w:szCs w:val="32"/>
        </w:rPr>
        <w:t>113</w:t>
      </w:r>
      <w:r w:rsidR="00B6139D">
        <w:rPr>
          <w:rFonts w:ascii="宋体" w:hAnsi="宋体" w:cs="宋体" w:hint="eastAsia"/>
          <w:sz w:val="32"/>
          <w:szCs w:val="32"/>
        </w:rPr>
        <w:t>.44</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；公用经费</w:t>
      </w:r>
      <w:r w:rsidR="00B6139D">
        <w:rPr>
          <w:rFonts w:ascii="仿宋_GB2312" w:eastAsia="仿宋_GB2312" w:cs="DengXian-Regular" w:hint="eastAsia"/>
          <w:sz w:val="32"/>
          <w:szCs w:val="32"/>
        </w:rPr>
        <w:t>2</w:t>
      </w:r>
      <w:r w:rsidR="00B6139D">
        <w:rPr>
          <w:rFonts w:ascii="宋体" w:hAnsi="宋体" w:cs="宋体" w:hint="eastAsia"/>
          <w:sz w:val="32"/>
          <w:szCs w:val="32"/>
        </w:rPr>
        <w:t>4.19</w:t>
      </w:r>
      <w:r>
        <w:rPr>
          <w:rFonts w:ascii="仿宋_GB2312" w:eastAsia="仿宋_GB2312" w:cs="DengXian-Regular" w:hint="eastAsia"/>
          <w:sz w:val="32"/>
          <w:szCs w:val="32"/>
        </w:rPr>
        <w:t>元，主要包括办公费、印刷费、咨询费、手续费、水费、电费、邮电费、取暖费、物业管理费、差旅费、因公出国（境）费用、维修（护）费、租赁费、会议费、培训费、公务接待费、专用材料费、劳务费、委托业务费、工会经费、福利费、公务用车运行维护费、其他交通</w:t>
      </w:r>
      <w:r>
        <w:rPr>
          <w:rFonts w:ascii="仿宋_GB2312" w:eastAsia="仿宋_GB2312" w:cs="DengXian-Regular" w:hint="eastAsia"/>
          <w:sz w:val="32"/>
          <w:szCs w:val="32"/>
        </w:rPr>
        <w:lastRenderedPageBreak/>
        <w:t>费用、税金及附加费用、其他商品和服务支出、办公设备购置、专用设备购置、信息网络及软件购置更新、公务用车购置、其他资本性支出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246D99" w:rsidRDefault="00246D99" w:rsidP="00246D99">
      <w:pPr>
        <w:adjustRightInd w:val="0"/>
        <w:snapToGrid w:val="0"/>
        <w:spacing w:line="584" w:lineRule="exact"/>
        <w:ind w:firstLineChars="200" w:firstLine="640"/>
        <w:rPr>
          <w:rFonts w:eastAsia="仿宋_GB2312"/>
          <w:sz w:val="32"/>
          <w:szCs w:val="32"/>
          <w:highlight w:val="yellow"/>
        </w:rPr>
      </w:pPr>
      <w:r w:rsidRPr="00C92D15">
        <w:rPr>
          <w:rFonts w:eastAsia="仿宋_GB2312"/>
          <w:sz w:val="32"/>
          <w:szCs w:val="32"/>
        </w:rPr>
        <w:t>本部门</w:t>
      </w:r>
      <w:r w:rsidRPr="00C92D15">
        <w:rPr>
          <w:rFonts w:eastAsia="仿宋_GB2312"/>
          <w:sz w:val="32"/>
          <w:szCs w:val="32"/>
        </w:rPr>
        <w:t>201</w:t>
      </w:r>
      <w:r w:rsidR="00C92D15"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sidR="00B6139D">
        <w:rPr>
          <w:rFonts w:eastAsia="仿宋_GB2312" w:hint="eastAsia"/>
          <w:sz w:val="32"/>
          <w:szCs w:val="32"/>
        </w:rPr>
        <w:t>2.20</w:t>
      </w:r>
      <w:r w:rsidRPr="00C92D15">
        <w:rPr>
          <w:rFonts w:eastAsia="仿宋_GB2312"/>
          <w:sz w:val="32"/>
          <w:szCs w:val="32"/>
        </w:rPr>
        <w:t>万元，</w:t>
      </w:r>
      <w:r w:rsidR="00AA0458">
        <w:rPr>
          <w:rFonts w:eastAsia="仿宋_GB2312" w:hint="eastAsia"/>
          <w:sz w:val="32"/>
          <w:szCs w:val="32"/>
        </w:rPr>
        <w:t>比</w:t>
      </w:r>
      <w:r w:rsidRPr="00C92D15">
        <w:rPr>
          <w:rFonts w:eastAsia="仿宋_GB2312"/>
          <w:sz w:val="32"/>
          <w:szCs w:val="32"/>
        </w:rPr>
        <w:t>年初预算</w:t>
      </w:r>
      <w:r w:rsidR="00D41BC4">
        <w:rPr>
          <w:rFonts w:ascii="宋体" w:hAnsi="宋体" w:cs="宋体" w:hint="eastAsia"/>
          <w:sz w:val="32"/>
          <w:szCs w:val="32"/>
        </w:rPr>
        <w:t>一致</w:t>
      </w:r>
      <w:r w:rsidRPr="00C92D15">
        <w:rPr>
          <w:rFonts w:eastAsia="仿宋_GB2312"/>
          <w:sz w:val="32"/>
          <w:szCs w:val="32"/>
        </w:rPr>
        <w:t>，主要是</w:t>
      </w:r>
      <w:r w:rsidR="00D41BC4">
        <w:rPr>
          <w:rFonts w:eastAsia="仿宋_GB2312" w:hint="eastAsia"/>
          <w:sz w:val="32"/>
          <w:szCs w:val="32"/>
        </w:rPr>
        <w:t>工作业务量</w:t>
      </w:r>
      <w:r w:rsidR="00D41BC4">
        <w:rPr>
          <w:rFonts w:ascii="宋体" w:hAnsi="宋体" w:cs="宋体" w:hint="eastAsia"/>
          <w:sz w:val="32"/>
          <w:szCs w:val="32"/>
        </w:rPr>
        <w:t>增加</w:t>
      </w:r>
      <w:r w:rsidRPr="00C92D15">
        <w:rPr>
          <w:rFonts w:eastAsia="仿宋_GB2312"/>
          <w:sz w:val="32"/>
          <w:szCs w:val="32"/>
        </w:rPr>
        <w:t>；</w:t>
      </w:r>
      <w:r w:rsidR="00AA0458">
        <w:rPr>
          <w:rFonts w:eastAsia="仿宋_GB2312" w:hint="eastAsia"/>
          <w:sz w:val="32"/>
          <w:szCs w:val="32"/>
        </w:rPr>
        <w:t>比</w:t>
      </w:r>
      <w:r w:rsidRPr="00C92D15">
        <w:rPr>
          <w:rFonts w:eastAsia="仿宋_GB2312"/>
          <w:sz w:val="32"/>
          <w:szCs w:val="32"/>
        </w:rPr>
        <w:t>201</w:t>
      </w:r>
      <w:r w:rsidR="00C92D15" w:rsidRPr="00C92D15">
        <w:rPr>
          <w:rFonts w:eastAsia="仿宋_GB2312" w:hint="eastAsia"/>
          <w:sz w:val="32"/>
          <w:szCs w:val="32"/>
        </w:rPr>
        <w:t>7</w:t>
      </w:r>
      <w:r w:rsidRPr="00C92D15">
        <w:rPr>
          <w:rFonts w:eastAsia="仿宋_GB2312"/>
          <w:sz w:val="32"/>
          <w:szCs w:val="32"/>
        </w:rPr>
        <w:t>年度决算增加</w:t>
      </w:r>
      <w:r w:rsidR="00D41BC4">
        <w:rPr>
          <w:rFonts w:eastAsia="仿宋_GB2312" w:hint="eastAsia"/>
          <w:sz w:val="32"/>
          <w:szCs w:val="32"/>
        </w:rPr>
        <w:t>2</w:t>
      </w:r>
      <w:r w:rsidR="00D41BC4">
        <w:rPr>
          <w:rFonts w:ascii="宋体" w:hAnsi="宋体" w:cs="宋体" w:hint="eastAsia"/>
          <w:sz w:val="32"/>
          <w:szCs w:val="32"/>
        </w:rPr>
        <w:t>.0</w:t>
      </w:r>
      <w:r w:rsidRPr="00C92D15">
        <w:rPr>
          <w:rFonts w:eastAsia="仿宋_GB2312"/>
          <w:sz w:val="32"/>
          <w:szCs w:val="32"/>
        </w:rPr>
        <w:t>万元，增长</w:t>
      </w:r>
      <w:r w:rsidR="00D41BC4">
        <w:rPr>
          <w:rFonts w:ascii="宋体" w:hAnsi="宋体" w:cs="宋体" w:hint="eastAsia"/>
          <w:sz w:val="32"/>
          <w:szCs w:val="32"/>
        </w:rPr>
        <w:t>9</w:t>
      </w:r>
      <w:r w:rsidRPr="00C92D15">
        <w:rPr>
          <w:rFonts w:eastAsia="仿宋_GB2312"/>
          <w:sz w:val="32"/>
          <w:szCs w:val="32"/>
        </w:rPr>
        <w:t>%</w:t>
      </w:r>
      <w:r w:rsidRPr="00C92D15">
        <w:rPr>
          <w:rFonts w:eastAsia="仿宋_GB2312"/>
          <w:sz w:val="32"/>
          <w:szCs w:val="32"/>
        </w:rPr>
        <w:t>，主要是</w:t>
      </w:r>
      <w:r w:rsidR="00B6139D" w:rsidRPr="00054BAC">
        <w:rPr>
          <w:rFonts w:eastAsia="仿宋_GB2312" w:hint="eastAsia"/>
          <w:sz w:val="32"/>
          <w:szCs w:val="32"/>
        </w:rPr>
        <w:t>工作业务量增加</w:t>
      </w:r>
      <w:r w:rsidR="00B6139D">
        <w:rPr>
          <w:rFonts w:ascii="宋体" w:hAnsi="宋体" w:cs="宋体" w:hint="eastAsia"/>
          <w:sz w:val="32"/>
          <w:szCs w:val="32"/>
        </w:rPr>
        <w:t>。</w:t>
      </w:r>
      <w:r w:rsidRPr="00C92D15">
        <w:rPr>
          <w:rFonts w:eastAsia="仿宋_GB2312"/>
          <w:sz w:val="32"/>
          <w:szCs w:val="32"/>
        </w:rPr>
        <w:t>具体情况如下：</w:t>
      </w:r>
    </w:p>
    <w:p w:rsidR="00246D99" w:rsidRPr="00246D99" w:rsidRDefault="00246D99" w:rsidP="00246D99">
      <w:pPr>
        <w:adjustRightInd w:val="0"/>
        <w:snapToGrid w:val="0"/>
        <w:spacing w:line="584" w:lineRule="exact"/>
        <w:ind w:firstLineChars="200" w:firstLine="641"/>
        <w:rPr>
          <w:rFonts w:eastAsia="仿宋_GB2312"/>
          <w:sz w:val="32"/>
          <w:szCs w:val="32"/>
          <w:highlight w:val="yellow"/>
        </w:rPr>
      </w:pPr>
      <w:r w:rsidRPr="00C92D15">
        <w:rPr>
          <w:rFonts w:eastAsia="楷体_GB2312"/>
          <w:b/>
          <w:bCs/>
          <w:sz w:val="32"/>
          <w:szCs w:val="32"/>
        </w:rPr>
        <w:t>（一）因公出国（境）费支出</w:t>
      </w:r>
      <w:r w:rsidR="00B6139D">
        <w:rPr>
          <w:rFonts w:eastAsia="楷体_GB2312" w:hint="eastAsia"/>
          <w:b/>
          <w:bCs/>
          <w:sz w:val="32"/>
          <w:szCs w:val="32"/>
        </w:rPr>
        <w:t>0</w:t>
      </w:r>
      <w:r w:rsidRPr="00C92D15">
        <w:rPr>
          <w:rFonts w:eastAsia="楷体_GB2312"/>
          <w:b/>
          <w:bCs/>
          <w:sz w:val="32"/>
          <w:szCs w:val="32"/>
        </w:rPr>
        <w:t>万元。</w:t>
      </w:r>
      <w:r w:rsidRPr="00C92D15">
        <w:rPr>
          <w:rFonts w:eastAsia="仿宋_GB2312"/>
          <w:sz w:val="32"/>
          <w:szCs w:val="32"/>
        </w:rPr>
        <w:t>本部门</w:t>
      </w:r>
      <w:r w:rsidRPr="00C92D15">
        <w:rPr>
          <w:rFonts w:eastAsia="仿宋_GB2312"/>
          <w:sz w:val="32"/>
          <w:szCs w:val="32"/>
        </w:rPr>
        <w:t>201</w:t>
      </w:r>
      <w:r w:rsidR="00C92D15" w:rsidRPr="00C92D15">
        <w:rPr>
          <w:rFonts w:eastAsia="仿宋_GB2312" w:hint="eastAsia"/>
          <w:sz w:val="32"/>
          <w:szCs w:val="32"/>
        </w:rPr>
        <w:t>8</w:t>
      </w:r>
      <w:r w:rsidRPr="00C92D15">
        <w:rPr>
          <w:rFonts w:eastAsia="仿宋_GB2312"/>
          <w:sz w:val="32"/>
          <w:szCs w:val="32"/>
        </w:rPr>
        <w:t>年度</w:t>
      </w:r>
      <w:r w:rsidR="00C92D15" w:rsidRPr="00C92D15">
        <w:rPr>
          <w:rFonts w:ascii="仿宋_GB2312" w:eastAsia="仿宋_GB2312" w:cs="DengXian-Regular" w:hint="eastAsia"/>
          <w:sz w:val="32"/>
          <w:szCs w:val="32"/>
        </w:rPr>
        <w:t>因公出国（境）团组</w:t>
      </w:r>
      <w:r w:rsidR="00B6139D">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B6139D">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人/参加其他单位组织的因公出国（境）团组</w:t>
      </w:r>
      <w:r w:rsidR="00B6139D">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个、共</w:t>
      </w:r>
      <w:r w:rsidR="00B6139D">
        <w:rPr>
          <w:rFonts w:ascii="仿宋_GB2312" w:eastAsia="仿宋_GB2312" w:cs="DengXian-Regular" w:hint="eastAsia"/>
          <w:sz w:val="32"/>
          <w:szCs w:val="32"/>
        </w:rPr>
        <w:t>0</w:t>
      </w:r>
      <w:r w:rsidR="00C92D15" w:rsidRPr="00C92D15">
        <w:rPr>
          <w:rFonts w:ascii="仿宋_GB2312" w:eastAsia="仿宋_GB2312" w:cs="DengXian-Regular" w:hint="eastAsia"/>
          <w:sz w:val="32"/>
          <w:szCs w:val="32"/>
        </w:rPr>
        <w:t>人/无本单位组织的出国（境）团组。</w:t>
      </w:r>
      <w:r w:rsidRPr="00C92D15">
        <w:rPr>
          <w:rFonts w:eastAsia="仿宋_GB2312"/>
          <w:sz w:val="32"/>
          <w:szCs w:val="32"/>
        </w:rPr>
        <w:t>因公出国（境）费支出</w:t>
      </w:r>
      <w:r w:rsidR="00AA0458">
        <w:rPr>
          <w:rFonts w:eastAsia="仿宋_GB2312" w:hint="eastAsia"/>
          <w:sz w:val="32"/>
          <w:szCs w:val="32"/>
        </w:rPr>
        <w:t>比</w:t>
      </w:r>
      <w:r w:rsidRPr="00C92D15">
        <w:rPr>
          <w:rFonts w:eastAsia="仿宋_GB2312"/>
          <w:sz w:val="32"/>
          <w:szCs w:val="32"/>
        </w:rPr>
        <w:t>年初预算增加</w:t>
      </w:r>
      <w:r w:rsidR="00B6139D">
        <w:rPr>
          <w:rFonts w:eastAsia="仿宋_GB2312" w:hint="eastAsia"/>
          <w:sz w:val="32"/>
          <w:szCs w:val="32"/>
        </w:rPr>
        <w:t>0</w:t>
      </w:r>
      <w:r w:rsidRPr="00C92D15">
        <w:rPr>
          <w:rFonts w:eastAsia="仿宋_GB2312"/>
          <w:sz w:val="32"/>
          <w:szCs w:val="32"/>
        </w:rPr>
        <w:t>万元，增长</w:t>
      </w:r>
      <w:r w:rsidR="00B6139D">
        <w:rPr>
          <w:rFonts w:eastAsia="仿宋_GB2312" w:hint="eastAsia"/>
          <w:sz w:val="32"/>
          <w:szCs w:val="32"/>
        </w:rPr>
        <w:t>0</w:t>
      </w:r>
      <w:r w:rsidRPr="00C92D15">
        <w:rPr>
          <w:rFonts w:eastAsia="仿宋_GB2312"/>
          <w:sz w:val="32"/>
          <w:szCs w:val="32"/>
        </w:rPr>
        <w:t>%</w:t>
      </w:r>
      <w:r w:rsidRPr="00C92D15">
        <w:rPr>
          <w:rFonts w:eastAsia="仿宋_GB2312"/>
          <w:sz w:val="32"/>
          <w:szCs w:val="32"/>
        </w:rPr>
        <w:t>，主要是</w:t>
      </w:r>
      <w:r w:rsidR="00B6139D">
        <w:rPr>
          <w:rFonts w:ascii="宋体" w:hAnsi="宋体" w:cs="宋体" w:hint="eastAsia"/>
          <w:sz w:val="32"/>
          <w:szCs w:val="32"/>
        </w:rPr>
        <w:t>无人出国</w:t>
      </w:r>
      <w:r w:rsidRPr="00C92D15">
        <w:rPr>
          <w:rFonts w:eastAsia="仿宋_GB2312"/>
          <w:sz w:val="32"/>
          <w:szCs w:val="32"/>
        </w:rPr>
        <w:t>；</w:t>
      </w:r>
      <w:r w:rsidR="00AA0458">
        <w:rPr>
          <w:rFonts w:eastAsia="仿宋_GB2312" w:hint="eastAsia"/>
          <w:sz w:val="32"/>
          <w:szCs w:val="32"/>
        </w:rPr>
        <w:t>比</w:t>
      </w:r>
      <w:r w:rsidRPr="00C92D15">
        <w:rPr>
          <w:rFonts w:eastAsia="仿宋_GB2312"/>
          <w:sz w:val="32"/>
          <w:szCs w:val="32"/>
        </w:rPr>
        <w:t>201</w:t>
      </w:r>
      <w:r w:rsidR="00C92D15" w:rsidRPr="00C92D15">
        <w:rPr>
          <w:rFonts w:eastAsia="仿宋_GB2312" w:hint="eastAsia"/>
          <w:sz w:val="32"/>
          <w:szCs w:val="32"/>
        </w:rPr>
        <w:t>7</w:t>
      </w:r>
      <w:r w:rsidRPr="00C92D15">
        <w:rPr>
          <w:rFonts w:eastAsia="仿宋_GB2312"/>
          <w:sz w:val="32"/>
          <w:szCs w:val="32"/>
        </w:rPr>
        <w:t>年度决算增加</w:t>
      </w:r>
      <w:r w:rsidR="00B6139D">
        <w:rPr>
          <w:rFonts w:eastAsia="仿宋_GB2312" w:hint="eastAsia"/>
          <w:sz w:val="32"/>
          <w:szCs w:val="32"/>
        </w:rPr>
        <w:t>0</w:t>
      </w:r>
      <w:r w:rsidRPr="00C92D15">
        <w:rPr>
          <w:rFonts w:eastAsia="仿宋_GB2312"/>
          <w:sz w:val="32"/>
          <w:szCs w:val="32"/>
        </w:rPr>
        <w:t>万元，增长</w:t>
      </w:r>
      <w:r w:rsidR="00B6139D">
        <w:rPr>
          <w:rFonts w:eastAsia="仿宋_GB2312" w:hint="eastAsia"/>
          <w:sz w:val="32"/>
          <w:szCs w:val="32"/>
        </w:rPr>
        <w:t>0</w:t>
      </w:r>
      <w:r w:rsidRPr="00C92D15">
        <w:rPr>
          <w:rFonts w:eastAsia="仿宋_GB2312"/>
          <w:sz w:val="32"/>
          <w:szCs w:val="32"/>
        </w:rPr>
        <w:t>%</w:t>
      </w:r>
      <w:r w:rsidRPr="00C92D15">
        <w:rPr>
          <w:rFonts w:eastAsia="仿宋_GB2312"/>
          <w:sz w:val="32"/>
          <w:szCs w:val="32"/>
        </w:rPr>
        <w:t>，主要是</w:t>
      </w:r>
      <w:r w:rsidR="00B6139D">
        <w:rPr>
          <w:rFonts w:ascii="宋体" w:hAnsi="宋体" w:cs="宋体" w:hint="eastAsia"/>
          <w:sz w:val="32"/>
          <w:szCs w:val="32"/>
        </w:rPr>
        <w:t>无人出国</w:t>
      </w:r>
      <w:r w:rsidRPr="00C92D15">
        <w:rPr>
          <w:rFonts w:eastAsia="仿宋_GB2312"/>
          <w:sz w:val="32"/>
          <w:szCs w:val="32"/>
        </w:rPr>
        <w:t>。</w:t>
      </w:r>
    </w:p>
    <w:p w:rsidR="00246D99" w:rsidRPr="00C92D15" w:rsidRDefault="00246D99" w:rsidP="00246D99">
      <w:pPr>
        <w:adjustRightInd w:val="0"/>
        <w:snapToGrid w:val="0"/>
        <w:spacing w:line="584" w:lineRule="exact"/>
        <w:ind w:firstLineChars="200" w:firstLine="641"/>
        <w:rPr>
          <w:rFonts w:eastAsia="仿宋_GB2312"/>
          <w:b/>
          <w:bCs/>
          <w:sz w:val="32"/>
          <w:szCs w:val="32"/>
        </w:rPr>
      </w:pPr>
      <w:r w:rsidRPr="00C92D15">
        <w:rPr>
          <w:rFonts w:eastAsia="楷体_GB2312"/>
          <w:b/>
          <w:bCs/>
          <w:sz w:val="32"/>
          <w:szCs w:val="32"/>
        </w:rPr>
        <w:t>（二）公务用车购置及运行维护费支出</w:t>
      </w:r>
      <w:r w:rsidR="00B6139D">
        <w:rPr>
          <w:rFonts w:eastAsia="楷体_GB2312" w:hint="eastAsia"/>
          <w:b/>
          <w:bCs/>
          <w:sz w:val="32"/>
          <w:szCs w:val="32"/>
        </w:rPr>
        <w:t>2</w:t>
      </w:r>
      <w:r w:rsidR="00B6139D">
        <w:rPr>
          <w:rFonts w:ascii="宋体" w:hAnsi="宋体" w:cs="宋体" w:hint="eastAsia"/>
          <w:b/>
          <w:bCs/>
          <w:sz w:val="32"/>
          <w:szCs w:val="32"/>
        </w:rPr>
        <w:t>.20</w:t>
      </w:r>
      <w:r w:rsidRPr="00C92D15">
        <w:rPr>
          <w:rFonts w:eastAsia="楷体_GB2312"/>
          <w:b/>
          <w:bCs/>
          <w:sz w:val="32"/>
          <w:szCs w:val="32"/>
        </w:rPr>
        <w:t>万元。</w:t>
      </w:r>
      <w:r w:rsidR="00C92D15" w:rsidRPr="00C92D15">
        <w:rPr>
          <w:rFonts w:ascii="仿宋_GB2312" w:eastAsia="仿宋_GB2312" w:cs="DengXian-Regular" w:hint="eastAsia"/>
          <w:sz w:val="32"/>
          <w:szCs w:val="32"/>
        </w:rPr>
        <w:t>本部门2018年度公务用车购置及运行维护费</w:t>
      </w:r>
      <w:r w:rsidR="00AA0458">
        <w:rPr>
          <w:rFonts w:ascii="仿宋_GB2312" w:eastAsia="仿宋_GB2312" w:cs="DengXian-Regular" w:hint="eastAsia"/>
          <w:sz w:val="32"/>
          <w:szCs w:val="32"/>
        </w:rPr>
        <w:t>比</w:t>
      </w:r>
      <w:r w:rsidR="00C92D15" w:rsidRPr="00C92D15">
        <w:rPr>
          <w:rFonts w:ascii="仿宋_GB2312" w:eastAsia="仿宋_GB2312" w:cs="DengXian-Regular" w:hint="eastAsia"/>
          <w:sz w:val="32"/>
          <w:szCs w:val="32"/>
        </w:rPr>
        <w:t>年初预算</w:t>
      </w:r>
      <w:r w:rsidR="00C92D15" w:rsidRPr="00C92D15">
        <w:rPr>
          <w:rFonts w:eastAsia="仿宋_GB2312"/>
          <w:sz w:val="32"/>
          <w:szCs w:val="32"/>
        </w:rPr>
        <w:t>增加</w:t>
      </w:r>
      <w:r w:rsidR="00B6139D">
        <w:rPr>
          <w:rFonts w:eastAsia="仿宋_GB2312" w:hint="eastAsia"/>
          <w:sz w:val="32"/>
          <w:szCs w:val="32"/>
        </w:rPr>
        <w:t>0</w:t>
      </w:r>
      <w:r w:rsidR="00C92D15" w:rsidRPr="00C92D15">
        <w:rPr>
          <w:rFonts w:eastAsia="仿宋_GB2312"/>
          <w:sz w:val="32"/>
          <w:szCs w:val="32"/>
        </w:rPr>
        <w:t>万元</w:t>
      </w:r>
      <w:r w:rsidR="00C92D15" w:rsidRPr="00C92D15">
        <w:rPr>
          <w:rFonts w:ascii="仿宋_GB2312" w:eastAsia="仿宋_GB2312" w:cs="DengXian-Regular" w:hint="eastAsia"/>
          <w:sz w:val="32"/>
          <w:szCs w:val="32"/>
        </w:rPr>
        <w:t>，</w:t>
      </w:r>
      <w:r w:rsidR="00C92D15" w:rsidRPr="00C92D15">
        <w:rPr>
          <w:rFonts w:eastAsia="仿宋_GB2312"/>
          <w:sz w:val="32"/>
          <w:szCs w:val="32"/>
        </w:rPr>
        <w:t>增长</w:t>
      </w:r>
      <w:r w:rsidR="00B6139D">
        <w:rPr>
          <w:rFonts w:eastAsia="仿宋_GB2312" w:hint="eastAsia"/>
          <w:sz w:val="32"/>
          <w:szCs w:val="32"/>
        </w:rPr>
        <w:t>0</w:t>
      </w:r>
      <w:r w:rsidR="00C92D15" w:rsidRPr="00C92D15">
        <w:rPr>
          <w:rFonts w:eastAsia="仿宋_GB2312"/>
          <w:sz w:val="32"/>
          <w:szCs w:val="32"/>
        </w:rPr>
        <w:t>%</w:t>
      </w:r>
      <w:r w:rsidR="00C92D15" w:rsidRPr="00C92D15">
        <w:rPr>
          <w:rFonts w:ascii="仿宋_GB2312" w:eastAsia="仿宋_GB2312" w:cs="DengXian-Regular" w:hint="eastAsia"/>
          <w:sz w:val="32"/>
          <w:szCs w:val="32"/>
        </w:rPr>
        <w:t>,主要是</w:t>
      </w:r>
      <w:r w:rsidR="00B6139D">
        <w:rPr>
          <w:rFonts w:ascii="宋体" w:hAnsi="宋体" w:cs="宋体" w:hint="eastAsia"/>
          <w:sz w:val="32"/>
          <w:szCs w:val="32"/>
        </w:rPr>
        <w:t>无支出</w:t>
      </w:r>
      <w:r w:rsidR="00C92D15" w:rsidRPr="00C92D15">
        <w:rPr>
          <w:rFonts w:ascii="仿宋_GB2312" w:eastAsia="仿宋_GB2312" w:cs="DengXian-Regular" w:hint="eastAsia"/>
          <w:sz w:val="32"/>
          <w:szCs w:val="32"/>
        </w:rPr>
        <w:t>；</w:t>
      </w:r>
      <w:r w:rsidR="00AA0458">
        <w:rPr>
          <w:rFonts w:eastAsia="仿宋_GB2312" w:hint="eastAsia"/>
          <w:sz w:val="32"/>
          <w:szCs w:val="32"/>
        </w:rPr>
        <w:t>比</w:t>
      </w:r>
      <w:r w:rsidR="00C92D15" w:rsidRPr="00C92D15">
        <w:rPr>
          <w:rFonts w:eastAsia="仿宋_GB2312"/>
          <w:sz w:val="32"/>
          <w:szCs w:val="32"/>
        </w:rPr>
        <w:t>201</w:t>
      </w:r>
      <w:r w:rsidR="00C92D15" w:rsidRPr="00C92D15">
        <w:rPr>
          <w:rFonts w:eastAsia="仿宋_GB2312" w:hint="eastAsia"/>
          <w:sz w:val="32"/>
          <w:szCs w:val="32"/>
        </w:rPr>
        <w:t>7</w:t>
      </w:r>
      <w:r w:rsidR="00C92D15" w:rsidRPr="00C92D15">
        <w:rPr>
          <w:rFonts w:eastAsia="仿宋_GB2312"/>
          <w:sz w:val="32"/>
          <w:szCs w:val="32"/>
        </w:rPr>
        <w:t>年度决算增加</w:t>
      </w:r>
      <w:r w:rsidR="00B6139D">
        <w:rPr>
          <w:rFonts w:eastAsia="仿宋_GB2312" w:hint="eastAsia"/>
          <w:sz w:val="32"/>
          <w:szCs w:val="32"/>
        </w:rPr>
        <w:t>0</w:t>
      </w:r>
      <w:r w:rsidR="00C92D15" w:rsidRPr="00C92D15">
        <w:rPr>
          <w:rFonts w:eastAsia="仿宋_GB2312"/>
          <w:sz w:val="32"/>
          <w:szCs w:val="32"/>
        </w:rPr>
        <w:t>万元，增长</w:t>
      </w:r>
      <w:r w:rsidR="00B6139D">
        <w:rPr>
          <w:rFonts w:eastAsia="仿宋_GB2312" w:hint="eastAsia"/>
          <w:sz w:val="32"/>
          <w:szCs w:val="32"/>
        </w:rPr>
        <w:t>0</w:t>
      </w:r>
      <w:r w:rsidR="00C92D15" w:rsidRPr="00C92D15">
        <w:rPr>
          <w:rFonts w:eastAsia="仿宋_GB2312"/>
          <w:sz w:val="32"/>
          <w:szCs w:val="32"/>
        </w:rPr>
        <w:t>%</w:t>
      </w:r>
      <w:r w:rsidR="00C92D15" w:rsidRPr="00C92D15">
        <w:rPr>
          <w:rFonts w:eastAsia="仿宋_GB2312"/>
          <w:sz w:val="32"/>
          <w:szCs w:val="32"/>
        </w:rPr>
        <w:t>，主要是</w:t>
      </w:r>
      <w:r w:rsidR="00B6139D">
        <w:rPr>
          <w:rFonts w:eastAsia="仿宋_GB2312" w:hint="eastAsia"/>
          <w:sz w:val="32"/>
          <w:szCs w:val="32"/>
        </w:rPr>
        <w:t>无支出</w:t>
      </w:r>
      <w:r w:rsidR="00C92D15" w:rsidRPr="00C92D15">
        <w:rPr>
          <w:rFonts w:eastAsia="仿宋_GB2312"/>
          <w:sz w:val="32"/>
          <w:szCs w:val="32"/>
        </w:rPr>
        <w:t>。</w:t>
      </w:r>
      <w:r w:rsidRPr="00C92D15">
        <w:rPr>
          <w:rFonts w:eastAsia="仿宋_GB2312"/>
          <w:b/>
          <w:bCs/>
          <w:sz w:val="32"/>
          <w:szCs w:val="32"/>
        </w:rPr>
        <w:t>其中：</w:t>
      </w:r>
    </w:p>
    <w:p w:rsidR="00246D99" w:rsidRPr="00246D99" w:rsidRDefault="00246D99" w:rsidP="00934A0F">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公务用车购置费支出</w:t>
      </w:r>
      <w:r w:rsidR="00B6139D">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C92D15" w:rsidRPr="00615C31">
        <w:rPr>
          <w:rFonts w:eastAsia="仿宋_GB2312" w:hint="eastAsia"/>
          <w:sz w:val="32"/>
          <w:szCs w:val="32"/>
        </w:rPr>
        <w:t>8</w:t>
      </w:r>
      <w:r w:rsidRPr="00615C31">
        <w:rPr>
          <w:rFonts w:eastAsia="仿宋_GB2312"/>
          <w:sz w:val="32"/>
          <w:szCs w:val="32"/>
        </w:rPr>
        <w:t>年度公务用车购置数量</w:t>
      </w:r>
      <w:r w:rsidR="00B6139D">
        <w:rPr>
          <w:rFonts w:eastAsia="仿宋_GB2312" w:hint="eastAsia"/>
          <w:sz w:val="32"/>
          <w:szCs w:val="32"/>
        </w:rPr>
        <w:t>0</w:t>
      </w:r>
      <w:r w:rsidRPr="00615C31">
        <w:rPr>
          <w:rFonts w:eastAsia="仿宋_GB2312"/>
          <w:sz w:val="32"/>
          <w:szCs w:val="32"/>
        </w:rPr>
        <w:t>辆。公务用车购置费支出</w:t>
      </w:r>
      <w:r w:rsidR="00EA4F68">
        <w:rPr>
          <w:rFonts w:eastAsia="仿宋_GB2312" w:hint="eastAsia"/>
          <w:sz w:val="32"/>
          <w:szCs w:val="32"/>
        </w:rPr>
        <w:t>比</w:t>
      </w:r>
      <w:r w:rsidRPr="00615C31">
        <w:rPr>
          <w:rFonts w:eastAsia="仿宋_GB2312"/>
          <w:sz w:val="32"/>
          <w:szCs w:val="32"/>
        </w:rPr>
        <w:t>年初预算增加</w:t>
      </w:r>
      <w:r w:rsidR="00D41BC4">
        <w:rPr>
          <w:rFonts w:eastAsia="仿宋_GB2312" w:hint="eastAsia"/>
          <w:sz w:val="32"/>
          <w:szCs w:val="32"/>
        </w:rPr>
        <w:t>0</w:t>
      </w:r>
      <w:r w:rsidRPr="00615C31">
        <w:rPr>
          <w:rFonts w:eastAsia="仿宋_GB2312"/>
          <w:sz w:val="32"/>
          <w:szCs w:val="32"/>
        </w:rPr>
        <w:t>万元，增长</w:t>
      </w:r>
      <w:r w:rsidR="00B6139D">
        <w:rPr>
          <w:rFonts w:eastAsia="仿宋_GB2312" w:hint="eastAsia"/>
          <w:sz w:val="32"/>
          <w:szCs w:val="32"/>
        </w:rPr>
        <w:lastRenderedPageBreak/>
        <w:t>0</w:t>
      </w:r>
      <w:r w:rsidRPr="00615C31">
        <w:rPr>
          <w:rFonts w:eastAsia="仿宋_GB2312"/>
          <w:sz w:val="32"/>
          <w:szCs w:val="32"/>
        </w:rPr>
        <w:t>，增长</w:t>
      </w:r>
      <w:r w:rsidR="00B6139D">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B6139D">
        <w:rPr>
          <w:rFonts w:eastAsia="仿宋_GB2312" w:hint="eastAsia"/>
          <w:sz w:val="32"/>
          <w:szCs w:val="32"/>
        </w:rPr>
        <w:t>无支出</w:t>
      </w:r>
      <w:r w:rsidRPr="00615C31">
        <w:rPr>
          <w:rFonts w:eastAsia="仿宋_GB2312"/>
          <w:sz w:val="32"/>
          <w:szCs w:val="32"/>
        </w:rPr>
        <w:t>。</w:t>
      </w:r>
    </w:p>
    <w:p w:rsidR="00246D99" w:rsidRPr="00246D99" w:rsidRDefault="00246D99" w:rsidP="00934A0F">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公务用车运行维护费支出</w:t>
      </w:r>
      <w:r w:rsidR="00B6139D">
        <w:rPr>
          <w:rFonts w:eastAsia="仿宋_GB2312" w:hint="eastAsia"/>
          <w:b/>
          <w:sz w:val="32"/>
          <w:szCs w:val="32"/>
        </w:rPr>
        <w:t>2</w:t>
      </w:r>
      <w:r w:rsidR="00B6139D">
        <w:rPr>
          <w:rFonts w:ascii="宋体" w:hAnsi="宋体" w:cs="宋体" w:hint="eastAsia"/>
          <w:b/>
          <w:sz w:val="32"/>
          <w:szCs w:val="32"/>
        </w:rPr>
        <w:t>.20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615C31" w:rsidRPr="00615C31">
        <w:rPr>
          <w:rFonts w:eastAsia="仿宋_GB2312" w:hint="eastAsia"/>
          <w:sz w:val="32"/>
          <w:szCs w:val="32"/>
        </w:rPr>
        <w:t>8</w:t>
      </w:r>
      <w:r w:rsidRPr="00615C31">
        <w:rPr>
          <w:rFonts w:eastAsia="仿宋_GB2312"/>
          <w:sz w:val="32"/>
          <w:szCs w:val="32"/>
        </w:rPr>
        <w:t>年末单位公务用车保有量</w:t>
      </w:r>
      <w:r w:rsidR="00B6139D">
        <w:rPr>
          <w:rFonts w:eastAsia="仿宋_GB2312" w:hint="eastAsia"/>
          <w:sz w:val="32"/>
          <w:szCs w:val="32"/>
        </w:rPr>
        <w:t>1</w:t>
      </w:r>
      <w:r w:rsidRPr="00615C31">
        <w:rPr>
          <w:rFonts w:eastAsia="仿宋_GB2312"/>
          <w:sz w:val="32"/>
          <w:szCs w:val="32"/>
        </w:rPr>
        <w:t>辆。公车运行维护费支出</w:t>
      </w:r>
      <w:r w:rsidR="00EA4F68">
        <w:rPr>
          <w:rFonts w:eastAsia="仿宋_GB2312" w:hint="eastAsia"/>
          <w:sz w:val="32"/>
          <w:szCs w:val="32"/>
        </w:rPr>
        <w:t>比</w:t>
      </w:r>
      <w:r w:rsidRPr="00615C31">
        <w:rPr>
          <w:rFonts w:eastAsia="仿宋_GB2312"/>
          <w:sz w:val="32"/>
          <w:szCs w:val="32"/>
        </w:rPr>
        <w:t>年初预算增加</w:t>
      </w:r>
      <w:r w:rsidR="00B6139D">
        <w:rPr>
          <w:rFonts w:eastAsia="仿宋_GB2312" w:hint="eastAsia"/>
          <w:sz w:val="32"/>
          <w:szCs w:val="32"/>
        </w:rPr>
        <w:t>0</w:t>
      </w:r>
      <w:r w:rsidRPr="00615C31">
        <w:rPr>
          <w:rFonts w:eastAsia="仿宋_GB2312"/>
          <w:sz w:val="32"/>
          <w:szCs w:val="32"/>
        </w:rPr>
        <w:t>万元，增长</w:t>
      </w:r>
      <w:r w:rsidR="00B6139D">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B6139D">
        <w:rPr>
          <w:rFonts w:eastAsia="仿宋_GB2312" w:hint="eastAsia"/>
          <w:sz w:val="32"/>
          <w:szCs w:val="32"/>
        </w:rPr>
        <w:t>无支出</w:t>
      </w:r>
      <w:r w:rsidRPr="00615C31">
        <w:rPr>
          <w:rFonts w:eastAsia="仿宋_GB2312"/>
          <w:sz w:val="32"/>
          <w:szCs w:val="32"/>
        </w:rPr>
        <w:t>；</w:t>
      </w:r>
      <w:r w:rsidR="00EA4F68">
        <w:rPr>
          <w:rFonts w:eastAsia="仿宋_GB2312" w:hint="eastAsia"/>
          <w:sz w:val="32"/>
          <w:szCs w:val="32"/>
        </w:rPr>
        <w:t>比</w:t>
      </w:r>
      <w:r w:rsidRPr="00615C31">
        <w:rPr>
          <w:rFonts w:eastAsia="仿宋_GB2312"/>
          <w:sz w:val="32"/>
          <w:szCs w:val="32"/>
        </w:rPr>
        <w:t>201</w:t>
      </w:r>
      <w:r w:rsidR="00615C31" w:rsidRPr="00615C31">
        <w:rPr>
          <w:rFonts w:eastAsia="仿宋_GB2312" w:hint="eastAsia"/>
          <w:sz w:val="32"/>
          <w:szCs w:val="32"/>
        </w:rPr>
        <w:t>7</w:t>
      </w:r>
      <w:r w:rsidRPr="00615C31">
        <w:rPr>
          <w:rFonts w:eastAsia="仿宋_GB2312"/>
          <w:sz w:val="32"/>
          <w:szCs w:val="32"/>
        </w:rPr>
        <w:t>年度决算增加</w:t>
      </w:r>
      <w:r w:rsidR="00B6139D" w:rsidRPr="005D2883">
        <w:rPr>
          <w:rFonts w:ascii="宋体" w:hAnsi="宋体" w:cs="宋体" w:hint="eastAsia"/>
          <w:sz w:val="32"/>
          <w:szCs w:val="32"/>
        </w:rPr>
        <w:t>0.20</w:t>
      </w:r>
      <w:r w:rsidR="00DF35F6">
        <w:rPr>
          <w:rFonts w:eastAsia="仿宋_GB2312"/>
          <w:sz w:val="32"/>
          <w:szCs w:val="32"/>
        </w:rPr>
        <w:t>万元，</w:t>
      </w:r>
      <w:r w:rsidRPr="00615C31">
        <w:rPr>
          <w:rFonts w:eastAsia="仿宋_GB2312"/>
          <w:sz w:val="32"/>
          <w:szCs w:val="32"/>
        </w:rPr>
        <w:t>主要是</w:t>
      </w:r>
      <w:r w:rsidR="00B6139D" w:rsidRPr="005D2883">
        <w:rPr>
          <w:rFonts w:ascii="宋体" w:hAnsi="宋体" w:cs="宋体" w:hint="eastAsia"/>
          <w:sz w:val="32"/>
          <w:szCs w:val="32"/>
        </w:rPr>
        <w:t>工作业务量增加</w:t>
      </w:r>
      <w:r w:rsidRPr="00615C31">
        <w:rPr>
          <w:rFonts w:eastAsia="仿宋_GB2312"/>
          <w:sz w:val="32"/>
          <w:szCs w:val="32"/>
        </w:rPr>
        <w:t>。</w:t>
      </w:r>
    </w:p>
    <w:p w:rsidR="00246D99" w:rsidRPr="00246D99" w:rsidRDefault="00246D99" w:rsidP="00246D99">
      <w:pPr>
        <w:adjustRightInd w:val="0"/>
        <w:snapToGrid w:val="0"/>
        <w:spacing w:line="584" w:lineRule="exact"/>
        <w:ind w:firstLineChars="200" w:firstLine="641"/>
        <w:rPr>
          <w:rFonts w:eastAsia="仿宋_GB2312"/>
          <w:sz w:val="32"/>
          <w:szCs w:val="32"/>
          <w:highlight w:val="yellow"/>
        </w:rPr>
      </w:pPr>
      <w:r w:rsidRPr="00615C31">
        <w:rPr>
          <w:rFonts w:eastAsia="楷体_GB2312"/>
          <w:b/>
          <w:bCs/>
          <w:sz w:val="32"/>
          <w:szCs w:val="32"/>
        </w:rPr>
        <w:t>（三）公务接待费支出</w:t>
      </w:r>
      <w:r w:rsidR="00DF35F6">
        <w:rPr>
          <w:rFonts w:eastAsia="楷体_GB2312" w:hint="eastAsia"/>
          <w:b/>
          <w:bCs/>
          <w:sz w:val="32"/>
          <w:szCs w:val="32"/>
        </w:rPr>
        <w:t>0</w:t>
      </w:r>
      <w:r w:rsidR="00DF35F6">
        <w:rPr>
          <w:rFonts w:ascii="宋体" w:hAnsi="宋体" w:cs="宋体" w:hint="eastAsia"/>
          <w:b/>
          <w:bCs/>
          <w:sz w:val="32"/>
          <w:szCs w:val="32"/>
        </w:rPr>
        <w:t>，</w:t>
      </w:r>
      <w:r w:rsidRPr="00615C31">
        <w:rPr>
          <w:rFonts w:eastAsia="仿宋_GB2312"/>
          <w:sz w:val="32"/>
          <w:szCs w:val="32"/>
        </w:rPr>
        <w:t>主要是</w:t>
      </w:r>
      <w:r w:rsidR="00DF35F6">
        <w:rPr>
          <w:rFonts w:eastAsia="仿宋_GB2312" w:hint="eastAsia"/>
          <w:sz w:val="32"/>
          <w:szCs w:val="32"/>
        </w:rPr>
        <w:t>无支出</w:t>
      </w:r>
      <w:r w:rsidRPr="00615C31">
        <w:rPr>
          <w:rFonts w:eastAsia="仿宋_GB2312"/>
          <w:sz w:val="32"/>
          <w:szCs w:val="32"/>
        </w:rPr>
        <w:t>；</w:t>
      </w:r>
      <w:r w:rsidR="00EA4F68">
        <w:rPr>
          <w:rFonts w:eastAsia="仿宋_GB2312" w:hint="eastAsia"/>
          <w:sz w:val="32"/>
          <w:szCs w:val="32"/>
        </w:rPr>
        <w:t>比</w:t>
      </w:r>
      <w:r w:rsidRPr="00615C31">
        <w:rPr>
          <w:rFonts w:eastAsia="仿宋_GB2312"/>
          <w:sz w:val="32"/>
          <w:szCs w:val="32"/>
        </w:rPr>
        <w:t>201</w:t>
      </w:r>
      <w:r w:rsidR="00615C31" w:rsidRPr="00615C31">
        <w:rPr>
          <w:rFonts w:eastAsia="仿宋_GB2312" w:hint="eastAsia"/>
          <w:sz w:val="32"/>
          <w:szCs w:val="32"/>
        </w:rPr>
        <w:t>7</w:t>
      </w:r>
      <w:r w:rsidRPr="00615C31">
        <w:rPr>
          <w:rFonts w:eastAsia="仿宋_GB2312"/>
          <w:sz w:val="32"/>
          <w:szCs w:val="32"/>
        </w:rPr>
        <w:t>年度决算增加</w:t>
      </w:r>
      <w:r w:rsidR="00DF35F6">
        <w:rPr>
          <w:rFonts w:eastAsia="仿宋_GB2312" w:hint="eastAsia"/>
          <w:sz w:val="32"/>
          <w:szCs w:val="32"/>
        </w:rPr>
        <w:t>0</w:t>
      </w:r>
      <w:r w:rsidRPr="00615C31">
        <w:rPr>
          <w:rFonts w:eastAsia="仿宋_GB2312"/>
          <w:sz w:val="32"/>
          <w:szCs w:val="32"/>
        </w:rPr>
        <w:t>万元，增长</w:t>
      </w:r>
      <w:r w:rsidR="00DF35F6">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DF35F6">
        <w:rPr>
          <w:rFonts w:eastAsia="仿宋_GB2312" w:hint="eastAsia"/>
          <w:sz w:val="32"/>
          <w:szCs w:val="32"/>
        </w:rPr>
        <w:t>无支出</w:t>
      </w:r>
      <w:r w:rsidRPr="00615C31">
        <w:rPr>
          <w:rFonts w:eastAsia="仿宋_GB2312"/>
          <w:sz w:val="32"/>
          <w:szCs w:val="32"/>
        </w:rPr>
        <w:t>。</w:t>
      </w:r>
    </w:p>
    <w:p w:rsidR="00246D99" w:rsidRDefault="00246D99" w:rsidP="00246D99">
      <w:pPr>
        <w:rPr>
          <w:highlight w:val="yellow"/>
        </w:rPr>
      </w:pP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A4462E"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A4462E" w:rsidRDefault="00A4462E"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A4462E" w:rsidRDefault="00DF35F6"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DF35F6">
        <w:rPr>
          <w:rFonts w:ascii="仿宋_GB2312" w:eastAsia="仿宋_GB2312" w:cs="DengXian-Regular" w:hint="eastAsia"/>
          <w:sz w:val="32"/>
          <w:szCs w:val="32"/>
        </w:rPr>
        <w:t>137</w:t>
      </w:r>
      <w:r w:rsidR="00DF35F6">
        <w:rPr>
          <w:rFonts w:ascii="宋体" w:hAnsi="宋体" w:cs="宋体" w:hint="eastAsia"/>
          <w:sz w:val="32"/>
          <w:szCs w:val="32"/>
        </w:rPr>
        <w:t>.63</w:t>
      </w:r>
      <w:r>
        <w:rPr>
          <w:rFonts w:ascii="仿宋_GB2312" w:eastAsia="仿宋_GB2312" w:cs="DengXian-Regular" w:hint="eastAsia"/>
          <w:sz w:val="32"/>
          <w:szCs w:val="32"/>
        </w:rPr>
        <w:t>万元，比</w:t>
      </w:r>
      <w:r w:rsidR="001C4A84">
        <w:rPr>
          <w:rFonts w:ascii="仿宋_GB2312" w:eastAsia="仿宋_GB2312" w:cs="DengXian-Regular" w:hint="eastAsia"/>
          <w:sz w:val="32"/>
          <w:szCs w:val="32"/>
        </w:rPr>
        <w:t>年初预算数</w:t>
      </w:r>
      <w:r>
        <w:rPr>
          <w:rFonts w:ascii="仿宋_GB2312" w:eastAsia="仿宋_GB2312" w:cs="DengXian-Regular" w:hint="eastAsia"/>
          <w:sz w:val="32"/>
          <w:szCs w:val="32"/>
        </w:rPr>
        <w:t>增加</w:t>
      </w:r>
      <w:r w:rsidR="00DF35F6">
        <w:rPr>
          <w:rFonts w:eastAsia="仿宋_GB2312" w:hint="eastAsia"/>
          <w:sz w:val="32"/>
          <w:szCs w:val="32"/>
        </w:rPr>
        <w:t>14</w:t>
      </w:r>
      <w:r w:rsidR="00DF35F6">
        <w:rPr>
          <w:rFonts w:ascii="宋体" w:hAnsi="宋体" w:cs="宋体" w:hint="eastAsia"/>
          <w:sz w:val="32"/>
          <w:szCs w:val="32"/>
        </w:rPr>
        <w:t>.64</w:t>
      </w:r>
      <w:r>
        <w:rPr>
          <w:rFonts w:ascii="仿宋_GB2312" w:eastAsia="仿宋_GB2312" w:cs="DengXian-Regular" w:hint="eastAsia"/>
          <w:sz w:val="32"/>
          <w:szCs w:val="32"/>
        </w:rPr>
        <w:t>万元，增长</w:t>
      </w:r>
      <w:r w:rsidR="00DF35F6">
        <w:rPr>
          <w:rFonts w:ascii="仿宋_GB2312" w:eastAsia="仿宋_GB2312" w:cs="DengXian-Regular" w:hint="eastAsia"/>
          <w:sz w:val="32"/>
          <w:szCs w:val="32"/>
        </w:rPr>
        <w:t>10</w:t>
      </w:r>
      <w:r w:rsidR="00DF35F6">
        <w:rPr>
          <w:rFonts w:ascii="宋体" w:hAnsi="宋体" w:cs="宋体" w:hint="eastAsia"/>
          <w:sz w:val="32"/>
          <w:szCs w:val="32"/>
        </w:rPr>
        <w:t>.63</w:t>
      </w:r>
      <w:r w:rsidR="00EA4F68" w:rsidRPr="00615C31">
        <w:rPr>
          <w:rFonts w:eastAsia="仿宋_GB2312"/>
          <w:sz w:val="32"/>
          <w:szCs w:val="32"/>
        </w:rPr>
        <w:t>%</w:t>
      </w:r>
      <w:r>
        <w:rPr>
          <w:rFonts w:ascii="仿宋_GB2312" w:eastAsia="仿宋_GB2312" w:cs="DengXian-Regular" w:hint="eastAsia"/>
          <w:sz w:val="32"/>
          <w:szCs w:val="32"/>
        </w:rPr>
        <w:t>。主要是</w:t>
      </w:r>
      <w:r w:rsidR="00DF35F6">
        <w:rPr>
          <w:rFonts w:ascii="宋体" w:hAnsi="宋体" w:cs="宋体" w:hint="eastAsia"/>
          <w:sz w:val="32"/>
          <w:szCs w:val="32"/>
        </w:rPr>
        <w:t>公用经费增加</w:t>
      </w:r>
      <w:r>
        <w:rPr>
          <w:rFonts w:ascii="仿宋_GB2312" w:eastAsia="仿宋_GB2312" w:cs="DengXian-Regular" w:hint="eastAsia"/>
          <w:sz w:val="32"/>
          <w:szCs w:val="32"/>
        </w:rPr>
        <w:t>。</w:t>
      </w:r>
      <w:r w:rsidR="00615C31" w:rsidRPr="00615C31">
        <w:rPr>
          <w:rFonts w:eastAsia="仿宋_GB2312"/>
          <w:sz w:val="32"/>
          <w:szCs w:val="32"/>
        </w:rPr>
        <w:t>较</w:t>
      </w:r>
      <w:r w:rsidR="00615C31" w:rsidRPr="00615C31">
        <w:rPr>
          <w:rFonts w:eastAsia="仿宋_GB2312"/>
          <w:sz w:val="32"/>
          <w:szCs w:val="32"/>
        </w:rPr>
        <w:t>201</w:t>
      </w:r>
      <w:r w:rsidR="00615C31" w:rsidRPr="00615C31">
        <w:rPr>
          <w:rFonts w:eastAsia="仿宋_GB2312" w:hint="eastAsia"/>
          <w:sz w:val="32"/>
          <w:szCs w:val="32"/>
        </w:rPr>
        <w:t>7</w:t>
      </w:r>
      <w:r w:rsidR="00615C31" w:rsidRPr="00615C31">
        <w:rPr>
          <w:rFonts w:eastAsia="仿宋_GB2312"/>
          <w:sz w:val="32"/>
          <w:szCs w:val="32"/>
        </w:rPr>
        <w:t>年度决算增加</w:t>
      </w:r>
      <w:r w:rsidR="00DF35F6">
        <w:rPr>
          <w:rFonts w:eastAsia="仿宋_GB2312" w:hint="eastAsia"/>
          <w:sz w:val="32"/>
          <w:szCs w:val="32"/>
        </w:rPr>
        <w:t>29</w:t>
      </w:r>
      <w:r w:rsidR="00DF35F6">
        <w:rPr>
          <w:rFonts w:ascii="宋体" w:hAnsi="宋体" w:cs="宋体" w:hint="eastAsia"/>
          <w:sz w:val="32"/>
          <w:szCs w:val="32"/>
        </w:rPr>
        <w:t>.88</w:t>
      </w:r>
      <w:r w:rsidR="00615C31" w:rsidRPr="00615C31">
        <w:rPr>
          <w:rFonts w:eastAsia="仿宋_GB2312"/>
          <w:sz w:val="32"/>
          <w:szCs w:val="32"/>
        </w:rPr>
        <w:t>万元，增长</w:t>
      </w:r>
      <w:r w:rsidR="00DF35F6">
        <w:rPr>
          <w:rFonts w:eastAsia="仿宋_GB2312" w:hint="eastAsia"/>
          <w:sz w:val="32"/>
          <w:szCs w:val="32"/>
        </w:rPr>
        <w:t>21</w:t>
      </w:r>
      <w:r w:rsidR="00DF35F6">
        <w:rPr>
          <w:rFonts w:ascii="宋体" w:hAnsi="宋体" w:cs="宋体" w:hint="eastAsia"/>
          <w:sz w:val="32"/>
          <w:szCs w:val="32"/>
        </w:rPr>
        <w:t>.71</w:t>
      </w:r>
      <w:r w:rsidR="00615C31" w:rsidRPr="00615C31">
        <w:rPr>
          <w:rFonts w:eastAsia="仿宋_GB2312"/>
          <w:sz w:val="32"/>
          <w:szCs w:val="32"/>
        </w:rPr>
        <w:t>%</w:t>
      </w:r>
      <w:r w:rsidR="00615C31" w:rsidRPr="00615C31">
        <w:rPr>
          <w:rFonts w:eastAsia="仿宋_GB2312"/>
          <w:sz w:val="32"/>
          <w:szCs w:val="32"/>
        </w:rPr>
        <w:t>，主要是</w:t>
      </w:r>
      <w:r w:rsidR="00DF35F6">
        <w:rPr>
          <w:rFonts w:ascii="仿宋_GB2312" w:eastAsia="仿宋_GB2312" w:cs="DengXian-Regular" w:hint="eastAsia"/>
          <w:sz w:val="32"/>
          <w:szCs w:val="32"/>
        </w:rPr>
        <w:t>公务交通补贴的增加，另外，由于2018年残联换届会的召开和残疾人基本信息调查工作的开展，致使</w:t>
      </w:r>
      <w:r w:rsidR="00DF35F6" w:rsidRPr="00762647">
        <w:rPr>
          <w:rFonts w:ascii="宋体" w:hAnsi="宋体" w:cs="宋体" w:hint="eastAsia"/>
          <w:sz w:val="32"/>
          <w:szCs w:val="32"/>
        </w:rPr>
        <w:t>公用经费增加</w:t>
      </w:r>
      <w:r w:rsidR="00615C31" w:rsidRPr="00615C31">
        <w:rPr>
          <w:rFonts w:eastAsia="仿宋_GB2312"/>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lastRenderedPageBreak/>
        <w:t>（二）政府采购情况</w:t>
      </w:r>
    </w:p>
    <w:p w:rsidR="00E73081" w:rsidRDefault="002F2EC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DF35F6">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DF35F6">
        <w:rPr>
          <w:rFonts w:ascii="宋体" w:hAnsi="宋体" w:cs="宋体"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sidR="00DF35F6">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sidR="00DF35F6">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DF35F6">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DF35F6">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DF35F6">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sidR="00DF35F6">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DF35F6">
        <w:rPr>
          <w:rFonts w:ascii="仿宋_GB2312" w:eastAsia="仿宋_GB2312" w:cs="DengXian-Regular" w:hint="eastAsia"/>
          <w:sz w:val="32"/>
          <w:szCs w:val="32"/>
        </w:rPr>
        <w:t>1</w:t>
      </w:r>
      <w:r>
        <w:rPr>
          <w:rFonts w:ascii="仿宋_GB2312" w:eastAsia="仿宋_GB2312" w:cs="DengXian-Regular" w:hint="eastAsia"/>
          <w:sz w:val="32"/>
          <w:szCs w:val="32"/>
        </w:rPr>
        <w:t>辆，比上年增加</w:t>
      </w:r>
      <w:r w:rsidR="00DF35F6">
        <w:rPr>
          <w:rFonts w:ascii="仿宋_GB2312" w:eastAsia="仿宋_GB2312" w:cs="DengXian-Regular" w:hint="eastAsia"/>
          <w:sz w:val="32"/>
          <w:szCs w:val="32"/>
        </w:rPr>
        <w:t>0</w:t>
      </w:r>
      <w:r>
        <w:rPr>
          <w:rFonts w:ascii="仿宋_GB2312" w:eastAsia="仿宋_GB2312" w:cs="DengXian-Regular" w:hint="eastAsia"/>
          <w:sz w:val="32"/>
          <w:szCs w:val="32"/>
        </w:rPr>
        <w:t>辆，主要是</w:t>
      </w:r>
      <w:r w:rsidR="00DF35F6">
        <w:rPr>
          <w:rFonts w:ascii="宋体" w:hAnsi="宋体" w:cs="宋体" w:hint="eastAsia"/>
          <w:sz w:val="32"/>
          <w:szCs w:val="32"/>
        </w:rPr>
        <w:t>无变化</w:t>
      </w:r>
      <w:r>
        <w:rPr>
          <w:rFonts w:ascii="仿宋_GB2312" w:eastAsia="仿宋_GB2312" w:cs="DengXian-Regular" w:hint="eastAsia"/>
          <w:sz w:val="32"/>
          <w:szCs w:val="32"/>
        </w:rPr>
        <w:t>。其中，副部（省）级及以上领导用车辆</w:t>
      </w:r>
      <w:r w:rsidR="00DF35F6">
        <w:rPr>
          <w:rFonts w:ascii="仿宋_GB2312" w:eastAsia="仿宋_GB2312" w:cs="DengXian-Regular" w:hint="eastAsia"/>
          <w:sz w:val="32"/>
          <w:szCs w:val="32"/>
        </w:rPr>
        <w:t>0</w:t>
      </w:r>
      <w:r>
        <w:rPr>
          <w:rFonts w:ascii="仿宋_GB2312" w:eastAsia="仿宋_GB2312" w:cs="DengXian-Regular" w:hint="eastAsia"/>
          <w:sz w:val="32"/>
          <w:szCs w:val="32"/>
        </w:rPr>
        <w:t>，主要领导干部用车</w:t>
      </w:r>
      <w:r w:rsidR="00DF35F6">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DF35F6">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sidR="00DF35F6">
        <w:rPr>
          <w:rFonts w:ascii="仿宋_GB2312" w:eastAsia="仿宋_GB2312" w:cs="DengXian-Regular" w:hint="eastAsia"/>
          <w:sz w:val="32"/>
          <w:szCs w:val="32"/>
        </w:rPr>
        <w:t>1</w:t>
      </w:r>
      <w:r>
        <w:rPr>
          <w:rFonts w:ascii="仿宋_GB2312" w:eastAsia="仿宋_GB2312" w:cs="DengXian-Regular" w:hint="eastAsia"/>
          <w:sz w:val="32"/>
          <w:szCs w:val="32"/>
        </w:rPr>
        <w:t>辆，执法执勤用车</w:t>
      </w:r>
      <w:r w:rsidR="00DF35F6">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DF35F6">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DF35F6">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DF35F6">
        <w:rPr>
          <w:rFonts w:ascii="仿宋_GB2312" w:eastAsia="仿宋_GB2312" w:cs="DengXian-Regular" w:hint="eastAsia"/>
          <w:sz w:val="32"/>
          <w:szCs w:val="32"/>
        </w:rPr>
        <w:t>0</w:t>
      </w:r>
      <w:r>
        <w:rPr>
          <w:rFonts w:ascii="仿宋_GB2312" w:eastAsia="仿宋_GB2312" w:cs="DengXian-Regular" w:hint="eastAsia"/>
          <w:sz w:val="32"/>
          <w:szCs w:val="32"/>
        </w:rPr>
        <w:t>辆，其他用车主要是</w:t>
      </w:r>
      <w:r w:rsidR="00DF35F6">
        <w:rPr>
          <w:rFonts w:ascii="宋体" w:hAnsi="宋体" w:cs="宋体" w:hint="eastAsia"/>
          <w:sz w:val="32"/>
          <w:szCs w:val="32"/>
        </w:rPr>
        <w:t>无变化</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DF35F6">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sidR="00DF35F6">
        <w:rPr>
          <w:rFonts w:ascii="仿宋_GB2312" w:eastAsia="仿宋_GB2312" w:cs="DengXian-Regular" w:hint="eastAsia"/>
          <w:sz w:val="32"/>
          <w:szCs w:val="32"/>
        </w:rPr>
        <w:t>0</w:t>
      </w:r>
      <w:r>
        <w:rPr>
          <w:rFonts w:ascii="仿宋_GB2312" w:eastAsia="仿宋_GB2312" w:cs="DengXian-Regular" w:hint="eastAsia"/>
          <w:sz w:val="32"/>
          <w:szCs w:val="32"/>
        </w:rPr>
        <w:t>套，主要是</w:t>
      </w:r>
      <w:r w:rsidR="00DF35F6">
        <w:rPr>
          <w:rFonts w:ascii="宋体" w:hAnsi="宋体" w:cs="宋体" w:hint="eastAsia"/>
          <w:sz w:val="32"/>
          <w:szCs w:val="32"/>
        </w:rPr>
        <w:t>无变化</w:t>
      </w:r>
      <w:r>
        <w:rPr>
          <w:rFonts w:ascii="仿宋_GB2312" w:eastAsia="仿宋_GB2312" w:cs="DengXian-Regular" w:hint="eastAsia"/>
          <w:sz w:val="32"/>
          <w:szCs w:val="32"/>
        </w:rPr>
        <w:t xml:space="preserve"> ，单位价值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DF35F6">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sidR="00DF35F6">
        <w:rPr>
          <w:rFonts w:ascii="仿宋_GB2312" w:eastAsia="仿宋_GB2312" w:cs="DengXian-Regular" w:hint="eastAsia"/>
          <w:sz w:val="32"/>
          <w:szCs w:val="32"/>
        </w:rPr>
        <w:t>0</w:t>
      </w:r>
      <w:r>
        <w:rPr>
          <w:rFonts w:ascii="仿宋_GB2312" w:eastAsia="仿宋_GB2312" w:cs="DengXian-Regular" w:hint="eastAsia"/>
          <w:sz w:val="32"/>
          <w:szCs w:val="32"/>
        </w:rPr>
        <w:t>套,主要是</w:t>
      </w:r>
      <w:r w:rsidR="00DF35F6">
        <w:rPr>
          <w:rFonts w:ascii="宋体" w:hAnsi="宋体" w:cs="宋体" w:hint="eastAsia"/>
          <w:sz w:val="32"/>
          <w:szCs w:val="32"/>
        </w:rPr>
        <w:t>无变化</w:t>
      </w:r>
      <w:r>
        <w:rPr>
          <w:rFonts w:ascii="仿宋_GB2312" w:eastAsia="仿宋_GB2312" w:cs="DengXian-Regular" w:hint="eastAsia"/>
          <w:sz w:val="32"/>
          <w:szCs w:val="32"/>
        </w:rPr>
        <w:t>。</w:t>
      </w:r>
    </w:p>
    <w:p w:rsidR="00E73081" w:rsidRDefault="002F2ECE">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DF35F6" w:rsidRDefault="00DF35F6" w:rsidP="00DF35F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1、本部门2018年度国有资本经营预算财政拨款、</w:t>
      </w:r>
      <w:r>
        <w:rPr>
          <w:rFonts w:ascii="宋体" w:hAnsi="宋体" w:cs="宋体" w:hint="eastAsia"/>
          <w:sz w:val="32"/>
          <w:szCs w:val="32"/>
        </w:rPr>
        <w:t>政府采购</w:t>
      </w:r>
      <w:r>
        <w:rPr>
          <w:rFonts w:ascii="仿宋_GB2312" w:eastAsia="仿宋_GB2312" w:cs="DengXian-Regular" w:hint="eastAsia"/>
          <w:sz w:val="32"/>
          <w:szCs w:val="32"/>
        </w:rPr>
        <w:t>无收支及结转结余情况，故</w:t>
      </w:r>
      <w:r w:rsidRPr="00380752">
        <w:rPr>
          <w:rFonts w:ascii="仿宋_GB2312" w:eastAsia="仿宋_GB2312" w:cs="DengXian-Regular" w:hint="eastAsia"/>
          <w:sz w:val="32"/>
          <w:szCs w:val="32"/>
        </w:rPr>
        <w:t>国有资本经营预算财政拨款</w:t>
      </w:r>
      <w:r>
        <w:rPr>
          <w:rFonts w:ascii="宋体" w:hAnsi="宋体" w:cs="宋体" w:hint="eastAsia"/>
          <w:sz w:val="32"/>
          <w:szCs w:val="32"/>
        </w:rPr>
        <w:t>支出决算表、</w:t>
      </w:r>
      <w:r w:rsidRPr="00380752">
        <w:rPr>
          <w:rFonts w:ascii="宋体" w:hAnsi="宋体" w:cs="宋体" w:hint="eastAsia"/>
          <w:sz w:val="32"/>
          <w:szCs w:val="32"/>
        </w:rPr>
        <w:t>政府采</w:t>
      </w:r>
      <w:r>
        <w:rPr>
          <w:rFonts w:ascii="宋体" w:hAnsi="宋体" w:cs="宋体" w:hint="eastAsia"/>
          <w:sz w:val="32"/>
          <w:szCs w:val="32"/>
        </w:rPr>
        <w:t>购情况</w:t>
      </w:r>
      <w:r>
        <w:rPr>
          <w:rFonts w:ascii="仿宋_GB2312" w:eastAsia="仿宋_GB2312" w:cs="DengXian-Regular" w:hint="eastAsia"/>
          <w:sz w:val="32"/>
          <w:szCs w:val="32"/>
        </w:rPr>
        <w:t>表以空表列示。</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w:t>
      </w:r>
      <w:r>
        <w:rPr>
          <w:rFonts w:ascii="仿宋_GB2312" w:eastAsia="仿宋_GB2312" w:cs="DengXian-Regular" w:hint="eastAsia"/>
          <w:sz w:val="32"/>
          <w:szCs w:val="32"/>
        </w:rPr>
        <w:lastRenderedPageBreak/>
        <w:t>点后差额，特此说明。</w:t>
      </w:r>
    </w:p>
    <w:p w:rsidR="00E73081" w:rsidRDefault="00E73081">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934A0F">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Default="002F2ECE" w:rsidP="00934A0F">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E73081" w:rsidRPr="004C68EF" w:rsidRDefault="00E73081" w:rsidP="00BA7174">
      <w:pPr>
        <w:widowControl/>
        <w:spacing w:after="0" w:line="560" w:lineRule="exact"/>
        <w:rPr>
          <w:rFonts w:ascii="仿宋_GB2312" w:eastAsia="仿宋_GB2312" w:hAnsiTheme="minorHAnsi" w:cs="ArialUnicodeMS"/>
          <w:kern w:val="0"/>
          <w:sz w:val="32"/>
          <w:szCs w:val="32"/>
        </w:rPr>
      </w:pPr>
    </w:p>
    <w:sectPr w:rsidR="00E73081"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F8" w:rsidRDefault="00B248F8" w:rsidP="002D1AE3">
      <w:pPr>
        <w:spacing w:after="0" w:line="240" w:lineRule="auto"/>
      </w:pPr>
      <w:r>
        <w:separator/>
      </w:r>
    </w:p>
  </w:endnote>
  <w:endnote w:type="continuationSeparator" w:id="0">
    <w:p w:rsidR="00B248F8" w:rsidRDefault="00B248F8"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5962BD7C-3334-4BA8-BB1E-EE2A5AF0C5BD}"/>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embedRegular r:id="rId2" w:subsetted="1" w:fontKey="{C44CAAB3-6FF2-4808-8C04-10C702C1428B}"/>
    <w:embedBold r:id="rId3" w:subsetted="1" w:fontKey="{3D11D576-53FC-46DA-8B17-92B1D3DEBA37}"/>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4" w:subsetted="1" w:fontKey="{2A8D36F8-3E66-45B8-B636-D5D9A10EB1EC}"/>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embedBold r:id="rId5" w:subsetted="1" w:fontKey="{151F0CD6-436E-4D2D-B5CE-6825CB365BEC}"/>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F8" w:rsidRDefault="00B248F8" w:rsidP="002D1AE3">
      <w:pPr>
        <w:spacing w:after="0" w:line="240" w:lineRule="auto"/>
      </w:pPr>
      <w:r>
        <w:separator/>
      </w:r>
    </w:p>
  </w:footnote>
  <w:footnote w:type="continuationSeparator" w:id="0">
    <w:p w:rsidR="00B248F8" w:rsidRDefault="00B248F8"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1413"/>
    <w:rsid w:val="00020FAF"/>
    <w:rsid w:val="00022474"/>
    <w:rsid w:val="00024E7F"/>
    <w:rsid w:val="000377DB"/>
    <w:rsid w:val="000475A0"/>
    <w:rsid w:val="00067693"/>
    <w:rsid w:val="000838C3"/>
    <w:rsid w:val="000B2446"/>
    <w:rsid w:val="000D7C65"/>
    <w:rsid w:val="000E2B3E"/>
    <w:rsid w:val="000E2F81"/>
    <w:rsid w:val="00101F8D"/>
    <w:rsid w:val="00117946"/>
    <w:rsid w:val="00117E2C"/>
    <w:rsid w:val="00146C47"/>
    <w:rsid w:val="00152FB8"/>
    <w:rsid w:val="00176658"/>
    <w:rsid w:val="0018239E"/>
    <w:rsid w:val="001B3410"/>
    <w:rsid w:val="001B7503"/>
    <w:rsid w:val="001C030D"/>
    <w:rsid w:val="001C4A84"/>
    <w:rsid w:val="001E091B"/>
    <w:rsid w:val="001E5902"/>
    <w:rsid w:val="00233705"/>
    <w:rsid w:val="00246D99"/>
    <w:rsid w:val="00257266"/>
    <w:rsid w:val="00262306"/>
    <w:rsid w:val="00275CA2"/>
    <w:rsid w:val="002A65A5"/>
    <w:rsid w:val="002B13D7"/>
    <w:rsid w:val="002C04C4"/>
    <w:rsid w:val="002C74BE"/>
    <w:rsid w:val="002D08B0"/>
    <w:rsid w:val="002D1AE3"/>
    <w:rsid w:val="002F2ECE"/>
    <w:rsid w:val="00310EDF"/>
    <w:rsid w:val="00331D9B"/>
    <w:rsid w:val="00341C8F"/>
    <w:rsid w:val="0035463A"/>
    <w:rsid w:val="00391D9D"/>
    <w:rsid w:val="003B6C51"/>
    <w:rsid w:val="003C1413"/>
    <w:rsid w:val="003C549F"/>
    <w:rsid w:val="003D5A16"/>
    <w:rsid w:val="003E7DB3"/>
    <w:rsid w:val="00431175"/>
    <w:rsid w:val="00493686"/>
    <w:rsid w:val="004B6E37"/>
    <w:rsid w:val="004C32BA"/>
    <w:rsid w:val="004C68EF"/>
    <w:rsid w:val="00575922"/>
    <w:rsid w:val="005A3C0D"/>
    <w:rsid w:val="005A6C90"/>
    <w:rsid w:val="005A7514"/>
    <w:rsid w:val="005B37E6"/>
    <w:rsid w:val="005E3FB0"/>
    <w:rsid w:val="005F4B66"/>
    <w:rsid w:val="005F5208"/>
    <w:rsid w:val="00615C31"/>
    <w:rsid w:val="00641318"/>
    <w:rsid w:val="0064405D"/>
    <w:rsid w:val="00686EDB"/>
    <w:rsid w:val="00695557"/>
    <w:rsid w:val="006D4EA7"/>
    <w:rsid w:val="0070012A"/>
    <w:rsid w:val="0070664B"/>
    <w:rsid w:val="007071B8"/>
    <w:rsid w:val="007155C2"/>
    <w:rsid w:val="00737C67"/>
    <w:rsid w:val="007414DE"/>
    <w:rsid w:val="00760C0C"/>
    <w:rsid w:val="007905A9"/>
    <w:rsid w:val="007E072B"/>
    <w:rsid w:val="007E5500"/>
    <w:rsid w:val="007E7AD7"/>
    <w:rsid w:val="007F055B"/>
    <w:rsid w:val="00805321"/>
    <w:rsid w:val="00811C2F"/>
    <w:rsid w:val="00833D46"/>
    <w:rsid w:val="00836215"/>
    <w:rsid w:val="00840A97"/>
    <w:rsid w:val="00845CA0"/>
    <w:rsid w:val="00853145"/>
    <w:rsid w:val="00856ADA"/>
    <w:rsid w:val="00873292"/>
    <w:rsid w:val="008A640A"/>
    <w:rsid w:val="008B49C5"/>
    <w:rsid w:val="008C0149"/>
    <w:rsid w:val="008D5DED"/>
    <w:rsid w:val="008E25CA"/>
    <w:rsid w:val="008F34FC"/>
    <w:rsid w:val="00934A0F"/>
    <w:rsid w:val="00934C27"/>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248F8"/>
    <w:rsid w:val="00B50F96"/>
    <w:rsid w:val="00B56722"/>
    <w:rsid w:val="00B6139D"/>
    <w:rsid w:val="00B67044"/>
    <w:rsid w:val="00B74D39"/>
    <w:rsid w:val="00B827C6"/>
    <w:rsid w:val="00B91DA4"/>
    <w:rsid w:val="00BA7174"/>
    <w:rsid w:val="00BD0D64"/>
    <w:rsid w:val="00C12630"/>
    <w:rsid w:val="00C34562"/>
    <w:rsid w:val="00C3774E"/>
    <w:rsid w:val="00C57456"/>
    <w:rsid w:val="00C65387"/>
    <w:rsid w:val="00C67991"/>
    <w:rsid w:val="00C87FAB"/>
    <w:rsid w:val="00C91FF7"/>
    <w:rsid w:val="00C92D15"/>
    <w:rsid w:val="00C94E53"/>
    <w:rsid w:val="00CE1718"/>
    <w:rsid w:val="00CE3FC3"/>
    <w:rsid w:val="00D0048E"/>
    <w:rsid w:val="00D23E7A"/>
    <w:rsid w:val="00D41BC4"/>
    <w:rsid w:val="00D56D8F"/>
    <w:rsid w:val="00D61063"/>
    <w:rsid w:val="00DB35AF"/>
    <w:rsid w:val="00DD72D7"/>
    <w:rsid w:val="00DE39AE"/>
    <w:rsid w:val="00DF35F6"/>
    <w:rsid w:val="00DF5B88"/>
    <w:rsid w:val="00E0589E"/>
    <w:rsid w:val="00E0697F"/>
    <w:rsid w:val="00E241FA"/>
    <w:rsid w:val="00E2595E"/>
    <w:rsid w:val="00E35374"/>
    <w:rsid w:val="00E50C19"/>
    <w:rsid w:val="00E64655"/>
    <w:rsid w:val="00E73081"/>
    <w:rsid w:val="00E856C9"/>
    <w:rsid w:val="00EA4F68"/>
    <w:rsid w:val="00EB6A8B"/>
    <w:rsid w:val="00ED411D"/>
    <w:rsid w:val="00EF38C6"/>
    <w:rsid w:val="00F36AF2"/>
    <w:rsid w:val="00F61F18"/>
    <w:rsid w:val="00F66D38"/>
    <w:rsid w:val="00F679C7"/>
    <w:rsid w:val="00F7711A"/>
    <w:rsid w:val="00F80C72"/>
    <w:rsid w:val="00FA0D58"/>
    <w:rsid w:val="00FA1580"/>
    <w:rsid w:val="00FA56F4"/>
    <w:rsid w:val="00FB4EDA"/>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1"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7DAD6F4-C6FE-4C8F-972E-A49B7827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1647</Words>
  <Characters>9394</Characters>
  <Application>Microsoft Office Word</Application>
  <DocSecurity>0</DocSecurity>
  <Lines>78</Lines>
  <Paragraphs>22</Paragraphs>
  <ScaleCrop>false</ScaleCrop>
  <Company>Microsoft</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2</cp:revision>
  <cp:lastPrinted>2019-09-27T00:42:00Z</cp:lastPrinted>
  <dcterms:created xsi:type="dcterms:W3CDTF">2021-06-03T00:26:00Z</dcterms:created>
  <dcterms:modified xsi:type="dcterms:W3CDTF">2021-06-03T00:26:00Z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